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2340" w14:textId="17725506" w:rsidR="008738F7" w:rsidRPr="00602C23" w:rsidRDefault="00A76F91" w:rsidP="008738F7">
      <w:pPr>
        <w:pStyle w:val="BodyText"/>
        <w:rPr>
          <w:rFonts w:ascii="Arial" w:hAnsi="Arial" w:cs="Arial"/>
          <w:b/>
          <w:bCs/>
          <w:i/>
          <w:strike/>
          <w:szCs w:val="24"/>
        </w:rPr>
      </w:pPr>
      <w:r w:rsidRPr="00602C23">
        <w:rPr>
          <w:rFonts w:ascii="Arial" w:hAnsi="Arial" w:cs="Arial"/>
          <w:b/>
          <w:bCs/>
          <w:i/>
          <w:szCs w:val="24"/>
        </w:rPr>
        <w:t>Person who submitted the documents for registration</w:t>
      </w:r>
    </w:p>
    <w:p w14:paraId="1E0616A2" w14:textId="77777777" w:rsidR="008738F7" w:rsidRPr="00602C23" w:rsidRDefault="008738F7" w:rsidP="008738F7">
      <w:pPr>
        <w:pStyle w:val="BodyText"/>
        <w:rPr>
          <w:rFonts w:ascii="Arial" w:hAnsi="Arial" w:cs="Arial"/>
          <w:bCs/>
          <w:i/>
          <w:szCs w:val="24"/>
          <w:lang w:val="en-US"/>
        </w:rPr>
      </w:pPr>
    </w:p>
    <w:p w14:paraId="6A9F0A28" w14:textId="77777777" w:rsidR="008738F7" w:rsidRPr="00602C23" w:rsidRDefault="008738F7" w:rsidP="008738F7">
      <w:pPr>
        <w:pStyle w:val="BodyText"/>
        <w:rPr>
          <w:rFonts w:ascii="Arial" w:hAnsi="Arial" w:cs="Arial"/>
          <w:bCs/>
          <w:i/>
          <w:szCs w:val="24"/>
        </w:rPr>
      </w:pPr>
      <w:r w:rsidRPr="00602C23">
        <w:rPr>
          <w:rFonts w:ascii="Arial" w:hAnsi="Arial" w:cs="Arial"/>
          <w:bCs/>
          <w:i/>
          <w:szCs w:val="24"/>
        </w:rPr>
        <w:t>...................................................................................</w:t>
      </w:r>
    </w:p>
    <w:p w14:paraId="7255A168" w14:textId="50D0F81A" w:rsidR="008738F7" w:rsidRPr="00602C23" w:rsidRDefault="008738F7" w:rsidP="008738F7">
      <w:pPr>
        <w:pStyle w:val="BodyText"/>
        <w:rPr>
          <w:rFonts w:ascii="Arial" w:hAnsi="Arial" w:cs="Arial"/>
          <w:b/>
          <w:bCs/>
          <w:i/>
          <w:szCs w:val="24"/>
        </w:rPr>
      </w:pPr>
      <w:r w:rsidRPr="00602C23">
        <w:rPr>
          <w:rFonts w:ascii="Arial" w:hAnsi="Arial" w:cs="Arial"/>
          <w:b/>
          <w:bCs/>
          <w:i/>
          <w:szCs w:val="24"/>
        </w:rPr>
        <w:t>/</w:t>
      </w:r>
      <w:r w:rsidR="00A76F91" w:rsidRPr="00602C23">
        <w:rPr>
          <w:rFonts w:ascii="Arial" w:hAnsi="Arial" w:cs="Arial"/>
          <w:b/>
          <w:bCs/>
          <w:i/>
          <w:szCs w:val="24"/>
        </w:rPr>
        <w:t>name, surname</w:t>
      </w:r>
      <w:r w:rsidRPr="00602C23">
        <w:rPr>
          <w:rFonts w:ascii="Arial" w:hAnsi="Arial" w:cs="Arial"/>
          <w:b/>
          <w:bCs/>
          <w:i/>
          <w:szCs w:val="24"/>
        </w:rPr>
        <w:t>/</w:t>
      </w:r>
    </w:p>
    <w:p w14:paraId="5A1DFCCE" w14:textId="77777777" w:rsidR="008738F7" w:rsidRPr="00602C23" w:rsidRDefault="008738F7" w:rsidP="008738F7">
      <w:pPr>
        <w:pStyle w:val="BodyText"/>
        <w:rPr>
          <w:rFonts w:ascii="Arial" w:hAnsi="Arial" w:cs="Arial"/>
          <w:bCs/>
          <w:i/>
          <w:szCs w:val="24"/>
        </w:rPr>
      </w:pPr>
    </w:p>
    <w:p w14:paraId="4B784593" w14:textId="77777777" w:rsidR="008738F7" w:rsidRPr="00602C23" w:rsidRDefault="008738F7" w:rsidP="008738F7">
      <w:pPr>
        <w:pStyle w:val="BodyText"/>
        <w:rPr>
          <w:rFonts w:ascii="Arial" w:hAnsi="Arial" w:cs="Arial"/>
          <w:bCs/>
          <w:i/>
          <w:szCs w:val="24"/>
        </w:rPr>
      </w:pPr>
      <w:r w:rsidRPr="00602C23">
        <w:rPr>
          <w:rFonts w:ascii="Arial" w:hAnsi="Arial" w:cs="Arial"/>
          <w:bCs/>
          <w:i/>
          <w:szCs w:val="24"/>
        </w:rPr>
        <w:t>....................................................................................</w:t>
      </w:r>
    </w:p>
    <w:p w14:paraId="2490409F" w14:textId="15C05FC1" w:rsidR="00A76F91" w:rsidRPr="00602C23" w:rsidRDefault="008738F7" w:rsidP="00A76F91">
      <w:pPr>
        <w:pStyle w:val="BodyText"/>
        <w:rPr>
          <w:rFonts w:ascii="Arial" w:hAnsi="Arial" w:cs="Arial"/>
          <w:b/>
          <w:bCs/>
          <w:i/>
          <w:szCs w:val="24"/>
        </w:rPr>
      </w:pPr>
      <w:r w:rsidRPr="00602C23">
        <w:rPr>
          <w:rFonts w:ascii="Arial" w:hAnsi="Arial" w:cs="Arial"/>
          <w:b/>
          <w:bCs/>
          <w:i/>
          <w:szCs w:val="24"/>
        </w:rPr>
        <w:t>/</w:t>
      </w:r>
      <w:r w:rsidR="00A76F91" w:rsidRPr="00602C23">
        <w:rPr>
          <w:rFonts w:ascii="Arial" w:hAnsi="Arial" w:cs="Arial"/>
          <w:b/>
          <w:bCs/>
          <w:i/>
          <w:szCs w:val="24"/>
        </w:rPr>
        <w:t>position – representative by right, authori</w:t>
      </w:r>
      <w:r w:rsidR="00A76F91" w:rsidRPr="00602C23">
        <w:rPr>
          <w:rFonts w:ascii="Arial" w:hAnsi="Arial" w:cs="Arial"/>
          <w:b/>
          <w:bCs/>
          <w:i/>
          <w:szCs w:val="24"/>
          <w:lang w:val="en-US"/>
        </w:rPr>
        <w:t>s</w:t>
      </w:r>
      <w:r w:rsidR="00A76F91" w:rsidRPr="00602C23">
        <w:rPr>
          <w:rFonts w:ascii="Arial" w:hAnsi="Arial" w:cs="Arial"/>
          <w:b/>
          <w:bCs/>
          <w:i/>
          <w:szCs w:val="24"/>
        </w:rPr>
        <w:t xml:space="preserve">ed person, </w:t>
      </w:r>
    </w:p>
    <w:p w14:paraId="2B562865" w14:textId="301C005C" w:rsidR="008738F7" w:rsidRPr="00602C23" w:rsidRDefault="00A76F91" w:rsidP="00A76F91">
      <w:pPr>
        <w:pStyle w:val="BodyText"/>
        <w:rPr>
          <w:rFonts w:ascii="Arial" w:hAnsi="Arial" w:cs="Arial"/>
          <w:bCs/>
          <w:i/>
          <w:szCs w:val="24"/>
        </w:rPr>
      </w:pPr>
      <w:r w:rsidRPr="00602C23">
        <w:rPr>
          <w:rFonts w:ascii="Arial" w:hAnsi="Arial" w:cs="Arial"/>
          <w:b/>
          <w:bCs/>
          <w:i/>
          <w:szCs w:val="24"/>
        </w:rPr>
        <w:t>by post, by courier</w:t>
      </w:r>
      <w:r w:rsidR="008738F7" w:rsidRPr="00602C23">
        <w:rPr>
          <w:rFonts w:ascii="Arial" w:hAnsi="Arial" w:cs="Arial"/>
          <w:bCs/>
          <w:i/>
          <w:szCs w:val="24"/>
        </w:rPr>
        <w:t>/</w:t>
      </w:r>
    </w:p>
    <w:p w14:paraId="23587D6A" w14:textId="77777777" w:rsidR="008738F7" w:rsidRPr="00602C23" w:rsidRDefault="008738F7" w:rsidP="008738F7">
      <w:pPr>
        <w:pStyle w:val="BodyText"/>
        <w:rPr>
          <w:rFonts w:ascii="Arial" w:hAnsi="Arial" w:cs="Arial"/>
          <w:bCs/>
          <w:i/>
          <w:szCs w:val="24"/>
        </w:rPr>
      </w:pPr>
    </w:p>
    <w:p w14:paraId="14D0135E" w14:textId="77777777" w:rsidR="008738F7" w:rsidRPr="00602C23" w:rsidRDefault="008738F7" w:rsidP="008738F7">
      <w:pPr>
        <w:pStyle w:val="BodyText"/>
        <w:rPr>
          <w:rFonts w:ascii="Arial" w:hAnsi="Arial" w:cs="Arial"/>
          <w:bCs/>
          <w:i/>
          <w:szCs w:val="24"/>
        </w:rPr>
      </w:pPr>
      <w:r w:rsidRPr="00602C23">
        <w:rPr>
          <w:rFonts w:ascii="Arial" w:hAnsi="Arial" w:cs="Arial"/>
          <w:bCs/>
          <w:i/>
          <w:szCs w:val="24"/>
        </w:rPr>
        <w:t xml:space="preserve">.................... </w:t>
      </w:r>
      <w:r w:rsidRPr="00602C23">
        <w:rPr>
          <w:rFonts w:ascii="Arial" w:hAnsi="Arial" w:cs="Arial"/>
          <w:bCs/>
          <w:i/>
          <w:szCs w:val="24"/>
        </w:rPr>
        <w:tab/>
      </w:r>
      <w:r w:rsidRPr="00602C23">
        <w:rPr>
          <w:rFonts w:ascii="Arial" w:hAnsi="Arial" w:cs="Arial"/>
          <w:bCs/>
          <w:i/>
          <w:szCs w:val="24"/>
        </w:rPr>
        <w:tab/>
        <w:t>................................................</w:t>
      </w:r>
    </w:p>
    <w:p w14:paraId="0D83B80C" w14:textId="0B186141" w:rsidR="008738F7" w:rsidRPr="00602C23" w:rsidRDefault="008738F7" w:rsidP="008738F7">
      <w:pPr>
        <w:pStyle w:val="BodyText"/>
        <w:rPr>
          <w:rFonts w:ascii="Arial" w:hAnsi="Arial" w:cs="Arial"/>
          <w:bCs/>
          <w:i/>
          <w:szCs w:val="24"/>
        </w:rPr>
      </w:pPr>
      <w:r w:rsidRPr="00602C23">
        <w:rPr>
          <w:rFonts w:ascii="Arial" w:hAnsi="Arial" w:cs="Arial"/>
          <w:b/>
          <w:bCs/>
          <w:i/>
          <w:szCs w:val="24"/>
        </w:rPr>
        <w:t>/</w:t>
      </w:r>
      <w:r w:rsidR="00A76F91" w:rsidRPr="00602C23">
        <w:rPr>
          <w:rFonts w:ascii="Arial" w:hAnsi="Arial" w:cs="Arial"/>
          <w:b/>
          <w:bCs/>
          <w:i/>
          <w:szCs w:val="24"/>
        </w:rPr>
        <w:t>date</w:t>
      </w:r>
      <w:r w:rsidRPr="00602C23">
        <w:rPr>
          <w:rFonts w:ascii="Arial" w:hAnsi="Arial" w:cs="Arial"/>
          <w:b/>
          <w:bCs/>
          <w:i/>
          <w:szCs w:val="24"/>
        </w:rPr>
        <w:t>/</w:t>
      </w:r>
      <w:r w:rsidRPr="00602C23">
        <w:rPr>
          <w:rFonts w:ascii="Arial" w:hAnsi="Arial" w:cs="Arial"/>
          <w:bCs/>
          <w:i/>
          <w:szCs w:val="24"/>
        </w:rPr>
        <w:tab/>
      </w:r>
      <w:r w:rsidRPr="00602C23">
        <w:rPr>
          <w:rFonts w:ascii="Arial" w:hAnsi="Arial" w:cs="Arial"/>
          <w:bCs/>
          <w:i/>
          <w:szCs w:val="24"/>
        </w:rPr>
        <w:tab/>
      </w:r>
      <w:r w:rsidRPr="00602C23">
        <w:rPr>
          <w:rFonts w:ascii="Arial" w:hAnsi="Arial" w:cs="Arial"/>
          <w:bCs/>
          <w:i/>
          <w:szCs w:val="24"/>
        </w:rPr>
        <w:tab/>
      </w:r>
      <w:r w:rsidRPr="00602C23">
        <w:rPr>
          <w:rFonts w:ascii="Arial" w:hAnsi="Arial" w:cs="Arial"/>
          <w:bCs/>
          <w:i/>
          <w:szCs w:val="24"/>
        </w:rPr>
        <w:tab/>
      </w:r>
      <w:r w:rsidRPr="00602C23">
        <w:rPr>
          <w:rFonts w:ascii="Arial" w:hAnsi="Arial" w:cs="Arial"/>
          <w:b/>
          <w:bCs/>
          <w:i/>
          <w:szCs w:val="24"/>
        </w:rPr>
        <w:t>/</w:t>
      </w:r>
      <w:r w:rsidR="00A76F91" w:rsidRPr="00602C23">
        <w:rPr>
          <w:rFonts w:ascii="Arial" w:hAnsi="Arial" w:cs="Arial"/>
          <w:b/>
          <w:bCs/>
          <w:i/>
          <w:szCs w:val="24"/>
        </w:rPr>
        <w:t>signature</w:t>
      </w:r>
      <w:r w:rsidRPr="00602C23">
        <w:rPr>
          <w:rFonts w:ascii="Arial" w:hAnsi="Arial" w:cs="Arial"/>
          <w:b/>
          <w:bCs/>
          <w:i/>
          <w:szCs w:val="24"/>
        </w:rPr>
        <w:t>/</w:t>
      </w:r>
    </w:p>
    <w:p w14:paraId="11384EFF" w14:textId="77777777" w:rsidR="008738F7" w:rsidRPr="00602C23" w:rsidRDefault="008738F7" w:rsidP="008738F7">
      <w:pPr>
        <w:pStyle w:val="NormalWeb"/>
        <w:spacing w:before="0" w:beforeAutospacing="0" w:after="0" w:afterAutospacing="0"/>
        <w:ind w:firstLine="851"/>
        <w:jc w:val="both"/>
        <w:rPr>
          <w:rStyle w:val="Strong"/>
          <w:rFonts w:ascii="Arial" w:eastAsiaTheme="majorEastAsia" w:hAnsi="Arial" w:cs="Arial"/>
          <w:lang w:val="bg-BG"/>
        </w:rPr>
      </w:pPr>
    </w:p>
    <w:p w14:paraId="383B4DAD" w14:textId="77777777" w:rsidR="008738F7" w:rsidRPr="00602C23" w:rsidRDefault="008738F7" w:rsidP="008738F7">
      <w:pPr>
        <w:pStyle w:val="NormalWeb"/>
        <w:spacing w:before="0" w:beforeAutospacing="0" w:after="0" w:afterAutospacing="0"/>
        <w:ind w:firstLine="851"/>
        <w:jc w:val="both"/>
        <w:rPr>
          <w:rStyle w:val="Strong"/>
          <w:rFonts w:ascii="Arial" w:eastAsiaTheme="majorEastAsia" w:hAnsi="Arial" w:cs="Arial"/>
          <w:lang w:val="bg-BG"/>
        </w:rPr>
      </w:pPr>
    </w:p>
    <w:p w14:paraId="561FB2CC" w14:textId="77777777" w:rsidR="008738F7" w:rsidRPr="00602C23" w:rsidRDefault="008738F7" w:rsidP="008738F7">
      <w:pPr>
        <w:pStyle w:val="NormalWeb"/>
        <w:spacing w:before="0" w:beforeAutospacing="0" w:after="0" w:afterAutospacing="0"/>
        <w:ind w:firstLine="851"/>
        <w:jc w:val="both"/>
        <w:rPr>
          <w:rStyle w:val="Strong"/>
          <w:rFonts w:ascii="Arial" w:eastAsiaTheme="majorEastAsia" w:hAnsi="Arial" w:cs="Arial"/>
          <w:lang w:val="bg-BG"/>
        </w:rPr>
      </w:pPr>
    </w:p>
    <w:p w14:paraId="191B2ADB" w14:textId="7E4DCA9B" w:rsidR="008738F7" w:rsidRPr="00602C23" w:rsidRDefault="00A76F91" w:rsidP="008738F7">
      <w:pPr>
        <w:pStyle w:val="NormalWeb"/>
        <w:spacing w:before="0" w:beforeAutospacing="0" w:after="0" w:afterAutospacing="0"/>
        <w:jc w:val="both"/>
        <w:rPr>
          <w:rStyle w:val="Strong"/>
          <w:rFonts w:ascii="Arial" w:eastAsiaTheme="majorEastAsia" w:hAnsi="Arial" w:cs="Arial"/>
          <w:lang w:val="en-US"/>
        </w:rPr>
      </w:pPr>
      <w:r w:rsidRPr="00602C23">
        <w:rPr>
          <w:rStyle w:val="Strong"/>
          <w:rFonts w:ascii="Arial" w:eastAsiaTheme="majorEastAsia" w:hAnsi="Arial" w:cs="Arial"/>
          <w:lang w:val="bg-BG"/>
        </w:rPr>
        <w:t xml:space="preserve">TO </w:t>
      </w:r>
    </w:p>
    <w:p w14:paraId="4247D8DE" w14:textId="4AC0B176" w:rsidR="008738F7" w:rsidRPr="00602C23" w:rsidRDefault="00A76F91" w:rsidP="008738F7">
      <w:pPr>
        <w:pStyle w:val="NormalWeb"/>
        <w:spacing w:before="0" w:beforeAutospacing="0" w:after="0" w:afterAutospacing="0"/>
        <w:jc w:val="both"/>
        <w:rPr>
          <w:rStyle w:val="Strong"/>
          <w:rFonts w:ascii="Arial" w:eastAsiaTheme="majorEastAsia" w:hAnsi="Arial" w:cs="Arial"/>
          <w:lang w:val="en-US"/>
        </w:rPr>
      </w:pPr>
      <w:r w:rsidRPr="00602C23">
        <w:rPr>
          <w:rStyle w:val="Strong"/>
          <w:rFonts w:ascii="Arial" w:eastAsiaTheme="majorEastAsia" w:hAnsi="Arial" w:cs="Arial"/>
          <w:lang w:val="en-US"/>
        </w:rPr>
        <w:t>THE PRESIDENT OF</w:t>
      </w:r>
    </w:p>
    <w:p w14:paraId="711AF642" w14:textId="77777777" w:rsidR="00A76F91" w:rsidRPr="00602C23" w:rsidRDefault="00A76F91" w:rsidP="008738F7">
      <w:pPr>
        <w:pStyle w:val="NormalWeb"/>
        <w:spacing w:before="0" w:beforeAutospacing="0" w:after="0" w:afterAutospacing="0"/>
        <w:jc w:val="both"/>
        <w:rPr>
          <w:rStyle w:val="Strong"/>
          <w:rFonts w:ascii="Arial" w:eastAsiaTheme="majorEastAsia" w:hAnsi="Arial" w:cs="Arial"/>
          <w:lang w:val="en-US"/>
        </w:rPr>
      </w:pPr>
      <w:r w:rsidRPr="00602C23">
        <w:rPr>
          <w:rStyle w:val="Strong"/>
          <w:rFonts w:ascii="Arial" w:eastAsiaTheme="majorEastAsia" w:hAnsi="Arial" w:cs="Arial"/>
          <w:lang w:val="en-US"/>
        </w:rPr>
        <w:t xml:space="preserve">THE BULGARIAN CHAMBER </w:t>
      </w:r>
    </w:p>
    <w:p w14:paraId="59579729" w14:textId="01D2051E" w:rsidR="008738F7" w:rsidRPr="00602C23" w:rsidRDefault="00A76F91" w:rsidP="008738F7">
      <w:pPr>
        <w:pStyle w:val="NormalWeb"/>
        <w:spacing w:before="0" w:beforeAutospacing="0" w:after="0" w:afterAutospacing="0"/>
        <w:jc w:val="both"/>
        <w:rPr>
          <w:rStyle w:val="Strong"/>
          <w:rFonts w:ascii="Arial" w:eastAsiaTheme="majorEastAsia" w:hAnsi="Arial" w:cs="Arial"/>
          <w:lang w:val="bg-BG"/>
        </w:rPr>
      </w:pPr>
      <w:r w:rsidRPr="00602C23">
        <w:rPr>
          <w:rStyle w:val="Strong"/>
          <w:rFonts w:ascii="Arial" w:eastAsiaTheme="majorEastAsia" w:hAnsi="Arial" w:cs="Arial"/>
          <w:lang w:val="en-US"/>
        </w:rPr>
        <w:t>OF</w:t>
      </w:r>
      <w:r w:rsidR="008738F7" w:rsidRPr="00602C23">
        <w:rPr>
          <w:rStyle w:val="Strong"/>
          <w:rFonts w:ascii="Arial" w:eastAsiaTheme="majorEastAsia" w:hAnsi="Arial" w:cs="Arial"/>
          <w:lang w:val="bg-BG"/>
        </w:rPr>
        <w:t xml:space="preserve"> </w:t>
      </w:r>
      <w:r w:rsidRPr="00602C23">
        <w:rPr>
          <w:rStyle w:val="Strong"/>
          <w:rFonts w:ascii="Arial" w:eastAsiaTheme="majorEastAsia" w:hAnsi="Arial" w:cs="Arial"/>
          <w:lang w:val="bg-BG"/>
        </w:rPr>
        <w:t xml:space="preserve">COMMERCE AND INDUSTRY </w:t>
      </w:r>
    </w:p>
    <w:p w14:paraId="104EE9EC"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bg-BG"/>
        </w:rPr>
      </w:pPr>
    </w:p>
    <w:p w14:paraId="3E70B709"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bg-BG"/>
        </w:rPr>
      </w:pPr>
    </w:p>
    <w:p w14:paraId="052AA5DF"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bg-BG"/>
        </w:rPr>
      </w:pPr>
    </w:p>
    <w:p w14:paraId="502A0812" w14:textId="466D42B7" w:rsidR="008738F7" w:rsidRPr="00602C23" w:rsidRDefault="00A83CBB" w:rsidP="008738F7">
      <w:pPr>
        <w:pStyle w:val="NormalWeb"/>
        <w:spacing w:before="0" w:beforeAutospacing="0" w:after="0" w:afterAutospacing="0"/>
        <w:jc w:val="center"/>
        <w:rPr>
          <w:rStyle w:val="Strong"/>
          <w:rFonts w:ascii="Arial" w:eastAsiaTheme="majorEastAsia" w:hAnsi="Arial" w:cs="Arial"/>
          <w:lang w:val="en-US"/>
        </w:rPr>
      </w:pPr>
      <w:r w:rsidRPr="00602C23">
        <w:rPr>
          <w:rStyle w:val="Strong"/>
          <w:rFonts w:ascii="Arial" w:eastAsiaTheme="majorEastAsia" w:hAnsi="Arial" w:cs="Arial"/>
          <w:lang w:val="bg-BG"/>
        </w:rPr>
        <w:t>A</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P</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P</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L</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I</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C</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A</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T</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I</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O</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N</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 xml:space="preserve"> F</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O</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R</w:t>
      </w:r>
      <w:r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bg-BG"/>
        </w:rPr>
        <w:t>M</w:t>
      </w:r>
    </w:p>
    <w:p w14:paraId="77846CE2"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bg-BG"/>
        </w:rPr>
      </w:pPr>
    </w:p>
    <w:p w14:paraId="2E520BD8" w14:textId="010A02B8" w:rsidR="008738F7" w:rsidRPr="00602C23" w:rsidRDefault="00A83CBB" w:rsidP="008738F7">
      <w:pPr>
        <w:pStyle w:val="NormalWeb"/>
        <w:spacing w:before="0" w:beforeAutospacing="0" w:after="0" w:afterAutospacing="0"/>
        <w:jc w:val="center"/>
        <w:rPr>
          <w:rStyle w:val="Strong"/>
          <w:rFonts w:ascii="Arial" w:eastAsiaTheme="majorEastAsia" w:hAnsi="Arial" w:cs="Arial"/>
          <w:lang w:val="bg-BG"/>
        </w:rPr>
      </w:pPr>
      <w:r w:rsidRPr="00602C23">
        <w:rPr>
          <w:rStyle w:val="Strong"/>
          <w:rFonts w:ascii="Arial" w:eastAsiaTheme="majorEastAsia" w:hAnsi="Arial" w:cs="Arial"/>
          <w:lang w:val="bg-BG"/>
        </w:rPr>
        <w:t>FOR REGISTRATION OF TRADE REPRESENTATION OFFICE</w:t>
      </w:r>
    </w:p>
    <w:p w14:paraId="1C9D2D1F"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bg-BG"/>
        </w:rPr>
      </w:pPr>
    </w:p>
    <w:p w14:paraId="54D8B4F5" w14:textId="62DC9038" w:rsidR="008738F7" w:rsidRPr="00602C23" w:rsidRDefault="00A83CBB" w:rsidP="008738F7">
      <w:pPr>
        <w:pStyle w:val="NormalWeb"/>
        <w:spacing w:before="0" w:beforeAutospacing="0" w:after="0" w:afterAutospacing="0"/>
        <w:jc w:val="both"/>
        <w:rPr>
          <w:rStyle w:val="Strong"/>
          <w:rFonts w:ascii="Arial" w:eastAsiaTheme="majorEastAsia" w:hAnsi="Arial" w:cs="Arial"/>
          <w:lang w:val="en-US"/>
        </w:rPr>
      </w:pPr>
      <w:r w:rsidRPr="00602C23">
        <w:rPr>
          <w:rStyle w:val="Strong"/>
          <w:rFonts w:ascii="Arial" w:eastAsiaTheme="majorEastAsia" w:hAnsi="Arial" w:cs="Arial"/>
          <w:lang w:val="en-US"/>
        </w:rPr>
        <w:t>OF</w:t>
      </w:r>
      <w:r w:rsidR="008738F7" w:rsidRPr="00602C23">
        <w:rPr>
          <w:rStyle w:val="Strong"/>
          <w:rFonts w:ascii="Arial" w:eastAsiaTheme="majorEastAsia" w:hAnsi="Arial" w:cs="Arial"/>
          <w:lang w:val="bg-BG"/>
        </w:rPr>
        <w:t xml:space="preserve"> </w:t>
      </w:r>
      <w:r w:rsidR="008738F7" w:rsidRPr="00602C23">
        <w:rPr>
          <w:rStyle w:val="Strong"/>
          <w:rFonts w:eastAsiaTheme="majorEastAsia"/>
          <w:u w:val="dotted"/>
          <w:lang w:val="bg-BG"/>
        </w:rPr>
        <w:fldChar w:fldCharType="begin">
          <w:ffData>
            <w:name w:val="Text1"/>
            <w:enabled/>
            <w:calcOnExit w:val="0"/>
            <w:textInput/>
          </w:ffData>
        </w:fldChar>
      </w:r>
      <w:bookmarkStart w:id="0" w:name="Text1"/>
      <w:r w:rsidR="008738F7" w:rsidRPr="00602C23">
        <w:rPr>
          <w:rStyle w:val="Strong"/>
          <w:rFonts w:ascii="Arial" w:eastAsiaTheme="majorEastAsia" w:hAnsi="Arial" w:cs="Arial"/>
          <w:u w:val="dotted"/>
          <w:lang w:val="bg-BG"/>
        </w:rPr>
        <w:instrText xml:space="preserve"> FORMTEXT </w:instrText>
      </w:r>
      <w:r w:rsidR="008738F7" w:rsidRPr="00602C23">
        <w:rPr>
          <w:rStyle w:val="Strong"/>
          <w:rFonts w:eastAsiaTheme="majorEastAsia"/>
          <w:u w:val="dotted"/>
          <w:lang w:val="bg-BG"/>
        </w:rPr>
      </w:r>
      <w:r w:rsidR="008738F7" w:rsidRPr="00602C23">
        <w:rPr>
          <w:rStyle w:val="Strong"/>
          <w:rFonts w:eastAsiaTheme="majorEastAsia"/>
          <w:u w:val="dotted"/>
          <w:lang w:val="bg-BG"/>
        </w:rPr>
        <w:fldChar w:fldCharType="separate"/>
      </w:r>
      <w:r w:rsidR="008738F7" w:rsidRPr="00602C23">
        <w:rPr>
          <w:rStyle w:val="Strong"/>
          <w:rFonts w:ascii="Arial" w:eastAsiaTheme="majorEastAsia" w:hAnsi="Arial" w:cs="Arial"/>
          <w:noProof/>
          <w:u w:val="dotted"/>
          <w:lang w:val="bg-BG"/>
        </w:rPr>
        <w:t> </w:t>
      </w:r>
      <w:r w:rsidR="008738F7" w:rsidRPr="00602C23">
        <w:rPr>
          <w:rStyle w:val="Strong"/>
          <w:rFonts w:ascii="Arial" w:eastAsiaTheme="majorEastAsia" w:hAnsi="Arial" w:cs="Arial"/>
          <w:noProof/>
          <w:u w:val="dotted"/>
          <w:lang w:val="bg-BG"/>
        </w:rPr>
        <w:t> </w:t>
      </w:r>
      <w:r w:rsidR="008738F7" w:rsidRPr="00602C23">
        <w:rPr>
          <w:rStyle w:val="Strong"/>
          <w:rFonts w:ascii="Arial" w:eastAsiaTheme="majorEastAsia" w:hAnsi="Arial" w:cs="Arial"/>
          <w:noProof/>
          <w:u w:val="dotted"/>
          <w:lang w:val="bg-BG"/>
        </w:rPr>
        <w:t> </w:t>
      </w:r>
      <w:r w:rsidR="008738F7" w:rsidRPr="00602C23">
        <w:rPr>
          <w:rStyle w:val="Strong"/>
          <w:rFonts w:ascii="Arial" w:eastAsiaTheme="majorEastAsia" w:hAnsi="Arial" w:cs="Arial"/>
          <w:noProof/>
          <w:u w:val="dotted"/>
          <w:lang w:val="bg-BG"/>
        </w:rPr>
        <w:t> </w:t>
      </w:r>
      <w:r w:rsidR="008738F7" w:rsidRPr="00602C23">
        <w:rPr>
          <w:rStyle w:val="Strong"/>
          <w:rFonts w:ascii="Arial" w:eastAsiaTheme="majorEastAsia" w:hAnsi="Arial" w:cs="Arial"/>
          <w:noProof/>
          <w:u w:val="dotted"/>
          <w:lang w:val="bg-BG"/>
        </w:rPr>
        <w:t> </w:t>
      </w:r>
      <w:r w:rsidR="008738F7" w:rsidRPr="00602C23">
        <w:rPr>
          <w:rFonts w:ascii="Arial" w:eastAsiaTheme="majorEastAsia" w:hAnsi="Arial" w:cs="Arial"/>
        </w:rPr>
        <w:fldChar w:fldCharType="end"/>
      </w:r>
      <w:bookmarkEnd w:id="0"/>
    </w:p>
    <w:p w14:paraId="18A30BC6" w14:textId="4D6AD2B8" w:rsidR="008738F7" w:rsidRPr="00602C23" w:rsidRDefault="008738F7" w:rsidP="008738F7">
      <w:pPr>
        <w:pStyle w:val="NormalWeb"/>
        <w:spacing w:before="0" w:beforeAutospacing="0" w:after="0" w:afterAutospacing="0"/>
        <w:jc w:val="center"/>
        <w:rPr>
          <w:rStyle w:val="Strong"/>
          <w:rFonts w:ascii="Arial" w:eastAsiaTheme="majorEastAsia" w:hAnsi="Arial" w:cs="Arial"/>
          <w:b w:val="0"/>
          <w:i/>
          <w:iCs/>
          <w:sz w:val="22"/>
          <w:szCs w:val="22"/>
          <w:lang w:val="en-US"/>
        </w:rPr>
      </w:pPr>
      <w:r w:rsidRPr="00602C23">
        <w:rPr>
          <w:rStyle w:val="Strong"/>
          <w:rFonts w:ascii="Arial" w:eastAsiaTheme="majorEastAsia" w:hAnsi="Arial" w:cs="Arial"/>
          <w:b w:val="0"/>
          <w:i/>
          <w:iCs/>
          <w:sz w:val="22"/>
          <w:szCs w:val="22"/>
          <w:lang w:val="en-US"/>
        </w:rPr>
        <w:t>(</w:t>
      </w:r>
      <w:r w:rsidR="00B52133" w:rsidRPr="00602C23">
        <w:rPr>
          <w:rStyle w:val="Strong"/>
          <w:rFonts w:ascii="Arial" w:eastAsiaTheme="majorEastAsia" w:hAnsi="Arial" w:cs="Arial"/>
          <w:b w:val="0"/>
          <w:i/>
          <w:iCs/>
          <w:sz w:val="22"/>
          <w:szCs w:val="22"/>
          <w:lang w:val="en-US"/>
        </w:rPr>
        <w:t xml:space="preserve">please, enter the </w:t>
      </w:r>
      <w:r w:rsidR="00B52133" w:rsidRPr="00602C23">
        <w:rPr>
          <w:rStyle w:val="Strong"/>
          <w:rFonts w:ascii="Arial" w:eastAsiaTheme="majorEastAsia" w:hAnsi="Arial" w:cs="Arial"/>
          <w:b w:val="0"/>
          <w:i/>
          <w:iCs/>
          <w:sz w:val="22"/>
          <w:szCs w:val="22"/>
          <w:lang w:val="bg-BG"/>
        </w:rPr>
        <w:t xml:space="preserve">name of the foreign </w:t>
      </w:r>
      <w:r w:rsidR="00B52133" w:rsidRPr="00602C23">
        <w:rPr>
          <w:rStyle w:val="Strong"/>
          <w:rFonts w:ascii="Arial" w:eastAsiaTheme="majorEastAsia" w:hAnsi="Arial" w:cs="Arial"/>
          <w:b w:val="0"/>
          <w:i/>
          <w:iCs/>
          <w:sz w:val="22"/>
          <w:szCs w:val="22"/>
          <w:lang w:val="en-US"/>
        </w:rPr>
        <w:t>person</w:t>
      </w:r>
      <w:r w:rsidRPr="00602C23">
        <w:rPr>
          <w:rStyle w:val="Strong"/>
          <w:rFonts w:ascii="Arial" w:eastAsiaTheme="majorEastAsia" w:hAnsi="Arial" w:cs="Arial"/>
          <w:b w:val="0"/>
          <w:i/>
          <w:iCs/>
          <w:sz w:val="22"/>
          <w:szCs w:val="22"/>
          <w:lang w:val="en-US"/>
        </w:rPr>
        <w:t>)</w:t>
      </w:r>
    </w:p>
    <w:p w14:paraId="42076C91"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en-US"/>
        </w:rPr>
      </w:pPr>
    </w:p>
    <w:p w14:paraId="31DCD503" w14:textId="77777777" w:rsidR="008738F7" w:rsidRPr="00602C23" w:rsidRDefault="008738F7" w:rsidP="008738F7">
      <w:pPr>
        <w:pStyle w:val="NormalWeb"/>
        <w:spacing w:before="0" w:beforeAutospacing="0" w:after="0" w:afterAutospacing="0"/>
        <w:jc w:val="both"/>
        <w:rPr>
          <w:rStyle w:val="Strong"/>
          <w:rFonts w:ascii="Arial" w:eastAsiaTheme="majorEastAsia" w:hAnsi="Arial" w:cs="Arial"/>
          <w:lang w:val="en-US"/>
        </w:rPr>
      </w:pPr>
    </w:p>
    <w:p w14:paraId="7FE4A1DD" w14:textId="78B479F2" w:rsidR="008738F7" w:rsidRPr="00602C23" w:rsidRDefault="00B52133" w:rsidP="008738F7">
      <w:pPr>
        <w:pStyle w:val="NormalWeb"/>
        <w:spacing w:before="0" w:beforeAutospacing="0" w:after="0" w:afterAutospacing="0"/>
        <w:jc w:val="both"/>
        <w:rPr>
          <w:rStyle w:val="Strong"/>
          <w:rFonts w:ascii="Arial" w:eastAsiaTheme="majorEastAsia" w:hAnsi="Arial" w:cs="Arial"/>
          <w:lang w:val="en-US"/>
        </w:rPr>
      </w:pPr>
      <w:r w:rsidRPr="00602C23">
        <w:rPr>
          <w:rStyle w:val="Strong"/>
          <w:rFonts w:ascii="Arial" w:eastAsiaTheme="majorEastAsia" w:hAnsi="Arial" w:cs="Arial"/>
          <w:lang w:val="en-US"/>
        </w:rPr>
        <w:t>DEAR MR PRESIDENT</w:t>
      </w:r>
      <w:r w:rsidR="008738F7" w:rsidRPr="00602C23">
        <w:rPr>
          <w:rStyle w:val="Strong"/>
          <w:rFonts w:ascii="Arial" w:eastAsiaTheme="majorEastAsia" w:hAnsi="Arial" w:cs="Arial"/>
          <w:lang w:val="bg-BG"/>
        </w:rPr>
        <w:t>,</w:t>
      </w:r>
    </w:p>
    <w:p w14:paraId="4F1D0E58" w14:textId="77777777" w:rsidR="00B52133" w:rsidRPr="00602C23" w:rsidRDefault="00B52133" w:rsidP="008738F7">
      <w:pPr>
        <w:pStyle w:val="NormalWeb"/>
        <w:spacing w:before="0" w:beforeAutospacing="0" w:after="0" w:afterAutospacing="0"/>
        <w:jc w:val="both"/>
        <w:rPr>
          <w:rStyle w:val="Strong"/>
          <w:rFonts w:ascii="Arial" w:eastAsiaTheme="majorEastAsia" w:hAnsi="Arial" w:cs="Arial"/>
          <w:lang w:val="en-US"/>
        </w:rPr>
      </w:pPr>
    </w:p>
    <w:p w14:paraId="25133A6C" w14:textId="24181EE0" w:rsidR="008738F7" w:rsidRPr="00602C23" w:rsidRDefault="00FF45B0" w:rsidP="008738F7">
      <w:pPr>
        <w:pStyle w:val="NormalWeb"/>
        <w:spacing w:before="0" w:beforeAutospacing="0" w:after="0" w:afterAutospacing="0"/>
        <w:jc w:val="both"/>
        <w:rPr>
          <w:rStyle w:val="Strong"/>
          <w:rFonts w:ascii="Arial" w:eastAsiaTheme="majorEastAsia" w:hAnsi="Arial" w:cs="Arial"/>
          <w:b w:val="0"/>
          <w:lang w:val="bg-BG"/>
        </w:rPr>
      </w:pPr>
      <w:r w:rsidRPr="00602C23">
        <w:rPr>
          <w:rStyle w:val="Strong"/>
          <w:rFonts w:ascii="Arial" w:eastAsiaTheme="majorEastAsia" w:hAnsi="Arial" w:cs="Arial"/>
          <w:b w:val="0"/>
          <w:lang w:val="en-US"/>
        </w:rPr>
        <w:t>Pursuant to</w:t>
      </w:r>
      <w:r w:rsidRPr="00602C23">
        <w:rPr>
          <w:rStyle w:val="Strong"/>
          <w:rFonts w:ascii="Arial" w:eastAsiaTheme="majorEastAsia" w:hAnsi="Arial" w:cs="Arial"/>
          <w:b w:val="0"/>
          <w:lang w:val="bg-BG"/>
        </w:rPr>
        <w:t xml:space="preserve"> Art. 24, Para</w:t>
      </w:r>
      <w:r w:rsidR="00702886" w:rsidRPr="00602C23">
        <w:rPr>
          <w:rStyle w:val="Strong"/>
          <w:rFonts w:ascii="Arial" w:eastAsiaTheme="majorEastAsia" w:hAnsi="Arial" w:cs="Arial"/>
          <w:b w:val="0"/>
          <w:lang w:val="en-US"/>
        </w:rPr>
        <w:t>.</w:t>
      </w:r>
      <w:r w:rsidRPr="00602C23">
        <w:rPr>
          <w:rStyle w:val="Strong"/>
          <w:rFonts w:ascii="Arial" w:eastAsiaTheme="majorEastAsia" w:hAnsi="Arial" w:cs="Arial"/>
          <w:b w:val="0"/>
          <w:lang w:val="bg-BG"/>
        </w:rPr>
        <w:t xml:space="preserve"> 1 of the</w:t>
      </w:r>
      <w:r w:rsidR="008D6C96" w:rsidRPr="00602C23">
        <w:rPr>
          <w:rStyle w:val="Strong"/>
          <w:rFonts w:ascii="Arial" w:eastAsiaTheme="majorEastAsia" w:hAnsi="Arial" w:cs="Arial"/>
          <w:b w:val="0"/>
          <w:lang w:val="en-US"/>
        </w:rPr>
        <w:t xml:space="preserve"> </w:t>
      </w:r>
      <w:r w:rsidR="006A5826" w:rsidRPr="00602C23">
        <w:rPr>
          <w:rFonts w:ascii="Arial" w:hAnsi="Arial" w:cs="Arial"/>
        </w:rPr>
        <w:t>Investment Promotion Act</w:t>
      </w:r>
      <w:r w:rsidR="00702886" w:rsidRPr="00602C23">
        <w:rPr>
          <w:rFonts w:ascii="Arial" w:hAnsi="Arial" w:cs="Arial"/>
        </w:rPr>
        <w:t xml:space="preserve"> (IPA)</w:t>
      </w:r>
      <w:r w:rsidR="006A5826" w:rsidRPr="00602C23">
        <w:rPr>
          <w:rStyle w:val="Strong"/>
          <w:rFonts w:ascii="Arial" w:eastAsiaTheme="majorEastAsia" w:hAnsi="Arial" w:cs="Arial"/>
          <w:b w:val="0"/>
          <w:lang w:val="bg-BG"/>
        </w:rPr>
        <w:t xml:space="preserve"> </w:t>
      </w:r>
      <w:r w:rsidRPr="00602C23">
        <w:rPr>
          <w:rStyle w:val="Strong"/>
          <w:rFonts w:ascii="Arial" w:eastAsiaTheme="majorEastAsia" w:hAnsi="Arial" w:cs="Arial"/>
          <w:b w:val="0"/>
          <w:lang w:val="bg-BG"/>
        </w:rPr>
        <w:t xml:space="preserve">and Art. 1, </w:t>
      </w:r>
      <w:r w:rsidR="006A5826" w:rsidRPr="00602C23">
        <w:rPr>
          <w:rStyle w:val="Strong"/>
          <w:rFonts w:ascii="Arial" w:eastAsiaTheme="majorEastAsia" w:hAnsi="Arial" w:cs="Arial"/>
          <w:b w:val="0"/>
          <w:lang w:val="bg-BG"/>
        </w:rPr>
        <w:t xml:space="preserve">Item </w:t>
      </w:r>
      <w:r w:rsidRPr="00602C23">
        <w:rPr>
          <w:rStyle w:val="Strong"/>
          <w:rFonts w:ascii="Arial" w:eastAsiaTheme="majorEastAsia" w:hAnsi="Arial" w:cs="Arial"/>
          <w:b w:val="0"/>
          <w:lang w:val="bg-BG"/>
        </w:rPr>
        <w:t xml:space="preserve">4 of the </w:t>
      </w:r>
      <w:r w:rsidR="006A5826" w:rsidRPr="00602C23">
        <w:rPr>
          <w:rStyle w:val="Strong"/>
          <w:rFonts w:ascii="Arial" w:eastAsiaTheme="majorEastAsia" w:hAnsi="Arial" w:cs="Arial"/>
          <w:b w:val="0"/>
          <w:lang w:val="bg-BG"/>
        </w:rPr>
        <w:t xml:space="preserve">Rules for </w:t>
      </w:r>
      <w:r w:rsidRPr="00602C23">
        <w:rPr>
          <w:rStyle w:val="Strong"/>
          <w:rFonts w:ascii="Arial" w:eastAsiaTheme="majorEastAsia" w:hAnsi="Arial" w:cs="Arial"/>
          <w:b w:val="0"/>
          <w:lang w:val="bg-BG"/>
        </w:rPr>
        <w:t xml:space="preserve">Registration in the Unified Trade Register of BCCI, </w:t>
      </w:r>
      <w:r w:rsidRPr="00602C23">
        <w:rPr>
          <w:rStyle w:val="Strong"/>
          <w:rFonts w:ascii="Arial" w:eastAsiaTheme="majorEastAsia" w:hAnsi="Arial" w:cs="Arial"/>
          <w:bCs w:val="0"/>
          <w:lang w:val="bg-BG"/>
        </w:rPr>
        <w:t>I would like</w:t>
      </w:r>
      <w:r w:rsidRPr="00602C23">
        <w:rPr>
          <w:rStyle w:val="Strong"/>
          <w:rFonts w:ascii="Arial" w:eastAsiaTheme="majorEastAsia" w:hAnsi="Arial" w:cs="Arial"/>
          <w:b w:val="0"/>
          <w:lang w:val="bg-BG"/>
        </w:rPr>
        <w:t xml:space="preserve"> to register a Trade Representation Office of </w:t>
      </w:r>
      <w:r w:rsidR="006A5826" w:rsidRPr="00602C23">
        <w:rPr>
          <w:rStyle w:val="Strong"/>
          <w:rFonts w:ascii="Arial" w:eastAsiaTheme="majorEastAsia" w:hAnsi="Arial" w:cs="Arial"/>
          <w:b w:val="0"/>
          <w:lang w:val="en-US"/>
        </w:rPr>
        <w:t>a</w:t>
      </w:r>
      <w:r w:rsidRPr="00602C23">
        <w:rPr>
          <w:rStyle w:val="Strong"/>
          <w:rFonts w:ascii="Arial" w:eastAsiaTheme="majorEastAsia" w:hAnsi="Arial" w:cs="Arial"/>
          <w:b w:val="0"/>
          <w:lang w:val="bg-BG"/>
        </w:rPr>
        <w:t xml:space="preserve"> foreign </w:t>
      </w:r>
      <w:r w:rsidR="006A5826" w:rsidRPr="00602C23">
        <w:rPr>
          <w:rStyle w:val="Strong"/>
          <w:rFonts w:ascii="Arial" w:eastAsiaTheme="majorEastAsia" w:hAnsi="Arial" w:cs="Arial"/>
          <w:b w:val="0"/>
          <w:lang w:val="en-US"/>
        </w:rPr>
        <w:t>person by the name of</w:t>
      </w:r>
      <w:r w:rsidRPr="00602C23">
        <w:rPr>
          <w:rStyle w:val="Strong"/>
          <w:rFonts w:ascii="Arial" w:eastAsiaTheme="majorEastAsia" w:hAnsi="Arial" w:cs="Arial"/>
          <w:b w:val="0"/>
          <w:lang w:val="en-US"/>
        </w:rPr>
        <w:t xml:space="preserve"> </w:t>
      </w:r>
      <w:r w:rsidR="008738F7" w:rsidRPr="00602C23">
        <w:rPr>
          <w:rStyle w:val="Strong"/>
          <w:rFonts w:eastAsiaTheme="majorEastAsia"/>
          <w:b w:val="0"/>
          <w:u w:val="dotted"/>
          <w:lang w:val="bg-BG"/>
        </w:rPr>
        <w:fldChar w:fldCharType="begin">
          <w:ffData>
            <w:name w:val="Text2"/>
            <w:enabled/>
            <w:calcOnExit w:val="0"/>
            <w:statusText w:type="text" w:val="Вписва се наименованието на чуждестранното лице"/>
            <w:textInput/>
          </w:ffData>
        </w:fldChar>
      </w:r>
      <w:bookmarkStart w:id="1" w:name="Text2"/>
      <w:r w:rsidR="008738F7" w:rsidRPr="00602C23">
        <w:rPr>
          <w:rStyle w:val="Strong"/>
          <w:rFonts w:ascii="Arial" w:eastAsiaTheme="majorEastAsia" w:hAnsi="Arial" w:cs="Arial"/>
          <w:b w:val="0"/>
          <w:u w:val="dotted"/>
          <w:lang w:val="bg-BG"/>
        </w:rPr>
        <w:instrText xml:space="preserve"> FORMTEXT </w:instrText>
      </w:r>
      <w:r w:rsidR="008738F7" w:rsidRPr="00602C23">
        <w:rPr>
          <w:rStyle w:val="Strong"/>
          <w:rFonts w:eastAsiaTheme="majorEastAsia"/>
          <w:b w:val="0"/>
          <w:u w:val="dotted"/>
          <w:lang w:val="bg-BG"/>
        </w:rPr>
      </w:r>
      <w:r w:rsidR="008738F7" w:rsidRPr="00602C23">
        <w:rPr>
          <w:rStyle w:val="Strong"/>
          <w:rFonts w:eastAsiaTheme="majorEastAsia"/>
          <w:b w:val="0"/>
          <w:u w:val="dotted"/>
          <w:lang w:val="bg-BG"/>
        </w:rPr>
        <w:fldChar w:fldCharType="separate"/>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Fonts w:ascii="Arial" w:eastAsiaTheme="majorEastAsia" w:hAnsi="Arial" w:cs="Arial"/>
        </w:rPr>
        <w:fldChar w:fldCharType="end"/>
      </w:r>
      <w:bookmarkEnd w:id="1"/>
    </w:p>
    <w:p w14:paraId="6DB50079" w14:textId="6CC38233" w:rsidR="008738F7" w:rsidRPr="00602C23" w:rsidRDefault="006A5826" w:rsidP="008738F7">
      <w:pPr>
        <w:pStyle w:val="NormalWeb"/>
        <w:spacing w:before="0" w:beforeAutospacing="0" w:after="0" w:afterAutospacing="0"/>
        <w:jc w:val="both"/>
        <w:rPr>
          <w:rStyle w:val="Strong"/>
          <w:rFonts w:ascii="Arial" w:eastAsiaTheme="majorEastAsia" w:hAnsi="Arial" w:cs="Arial"/>
          <w:b w:val="0"/>
          <w:lang w:val="bg-BG"/>
        </w:rPr>
      </w:pPr>
      <w:r w:rsidRPr="00602C23">
        <w:rPr>
          <w:rFonts w:ascii="Arial" w:hAnsi="Arial" w:cs="Arial"/>
          <w:lang w:val="en-US"/>
        </w:rPr>
        <w:t>and a registered office</w:t>
      </w:r>
      <w:r w:rsidRPr="00602C23">
        <w:rPr>
          <w:rFonts w:ascii="Arial" w:hAnsi="Arial" w:cs="Arial"/>
        </w:rPr>
        <w:t xml:space="preserve"> in</w:t>
      </w:r>
      <w:r w:rsidR="007A1A52" w:rsidRPr="00602C23">
        <w:rPr>
          <w:rFonts w:ascii="Arial" w:hAnsi="Arial" w:cs="Arial"/>
        </w:rPr>
        <w:t>:</w:t>
      </w:r>
      <w:r w:rsidR="008738F7" w:rsidRPr="00602C23">
        <w:rPr>
          <w:rStyle w:val="Strong"/>
          <w:rFonts w:ascii="Arial" w:eastAsiaTheme="majorEastAsia" w:hAnsi="Arial" w:cs="Arial"/>
          <w:b w:val="0"/>
          <w:lang w:val="bg-BG"/>
        </w:rPr>
        <w:t xml:space="preserve"> </w:t>
      </w:r>
      <w:r w:rsidR="008738F7" w:rsidRPr="00602C23">
        <w:rPr>
          <w:rStyle w:val="Strong"/>
          <w:rFonts w:eastAsiaTheme="majorEastAsia"/>
          <w:b w:val="0"/>
          <w:u w:val="dotted"/>
          <w:lang w:val="bg-BG"/>
        </w:rPr>
        <w:fldChar w:fldCharType="begin">
          <w:ffData>
            <w:name w:val="Text3"/>
            <w:enabled/>
            <w:calcOnExit w:val="0"/>
            <w:textInput/>
          </w:ffData>
        </w:fldChar>
      </w:r>
      <w:bookmarkStart w:id="2" w:name="Text3"/>
      <w:r w:rsidR="008738F7" w:rsidRPr="00602C23">
        <w:rPr>
          <w:rStyle w:val="Strong"/>
          <w:rFonts w:ascii="Arial" w:eastAsiaTheme="majorEastAsia" w:hAnsi="Arial" w:cs="Arial"/>
          <w:b w:val="0"/>
          <w:u w:val="dotted"/>
          <w:lang w:val="bg-BG"/>
        </w:rPr>
        <w:instrText xml:space="preserve"> FORMTEXT </w:instrText>
      </w:r>
      <w:r w:rsidR="008738F7" w:rsidRPr="00602C23">
        <w:rPr>
          <w:rStyle w:val="Strong"/>
          <w:rFonts w:eastAsiaTheme="majorEastAsia"/>
          <w:b w:val="0"/>
          <w:u w:val="dotted"/>
          <w:lang w:val="bg-BG"/>
        </w:rPr>
      </w:r>
      <w:r w:rsidR="008738F7" w:rsidRPr="00602C23">
        <w:rPr>
          <w:rStyle w:val="Strong"/>
          <w:rFonts w:eastAsiaTheme="majorEastAsia"/>
          <w:b w:val="0"/>
          <w:u w:val="dotted"/>
          <w:lang w:val="bg-BG"/>
        </w:rPr>
        <w:fldChar w:fldCharType="separate"/>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Style w:val="Strong"/>
          <w:rFonts w:ascii="Arial" w:eastAsiaTheme="majorEastAsia" w:hAnsi="Arial" w:cs="Arial"/>
          <w:b w:val="0"/>
          <w:noProof/>
          <w:u w:val="dotted"/>
          <w:lang w:val="bg-BG"/>
        </w:rPr>
        <w:t> </w:t>
      </w:r>
      <w:r w:rsidR="008738F7" w:rsidRPr="00602C23">
        <w:rPr>
          <w:rFonts w:ascii="Arial" w:eastAsiaTheme="majorEastAsia" w:hAnsi="Arial" w:cs="Arial"/>
        </w:rPr>
        <w:fldChar w:fldCharType="end"/>
      </w:r>
      <w:bookmarkEnd w:id="2"/>
    </w:p>
    <w:p w14:paraId="53E012FC" w14:textId="08116E60" w:rsidR="008738F7" w:rsidRPr="00BF3683" w:rsidRDefault="008738F7" w:rsidP="008738F7">
      <w:pPr>
        <w:pStyle w:val="NormalWeb"/>
        <w:spacing w:before="0" w:beforeAutospacing="0" w:after="0" w:afterAutospacing="0"/>
        <w:jc w:val="center"/>
        <w:rPr>
          <w:rStyle w:val="Strong"/>
          <w:rFonts w:ascii="Arial" w:eastAsiaTheme="majorEastAsia" w:hAnsi="Arial" w:cs="Arial"/>
          <w:b w:val="0"/>
          <w:i/>
          <w:iCs/>
          <w:sz w:val="22"/>
          <w:szCs w:val="22"/>
          <w:lang w:val="en-US"/>
        </w:rPr>
      </w:pPr>
      <w:r w:rsidRPr="00602C23">
        <w:rPr>
          <w:rStyle w:val="Strong"/>
          <w:rFonts w:ascii="Arial" w:eastAsiaTheme="majorEastAsia" w:hAnsi="Arial" w:cs="Arial"/>
          <w:b w:val="0"/>
          <w:sz w:val="22"/>
          <w:szCs w:val="22"/>
          <w:lang w:val="en-US"/>
        </w:rPr>
        <w:t>(</w:t>
      </w:r>
      <w:r w:rsidR="006A5826" w:rsidRPr="00602C23">
        <w:rPr>
          <w:rStyle w:val="Strong"/>
          <w:rFonts w:ascii="Arial" w:eastAsiaTheme="majorEastAsia" w:hAnsi="Arial" w:cs="Arial"/>
          <w:b w:val="0"/>
          <w:i/>
          <w:iCs/>
          <w:sz w:val="22"/>
          <w:szCs w:val="22"/>
          <w:lang w:val="en-US"/>
        </w:rPr>
        <w:t xml:space="preserve">please, enter the </w:t>
      </w:r>
      <w:r w:rsidR="006A5826" w:rsidRPr="00602C23">
        <w:rPr>
          <w:rFonts w:ascii="Arial" w:hAnsi="Arial" w:cs="Arial"/>
          <w:i/>
          <w:iCs/>
          <w:sz w:val="22"/>
          <w:szCs w:val="22"/>
          <w:lang w:val="en-US"/>
        </w:rPr>
        <w:t xml:space="preserve">country </w:t>
      </w:r>
      <w:r w:rsidR="006A5826" w:rsidRPr="00602C23">
        <w:rPr>
          <w:rStyle w:val="Strong"/>
          <w:rFonts w:ascii="Arial" w:eastAsiaTheme="majorEastAsia" w:hAnsi="Arial" w:cs="Arial"/>
          <w:b w:val="0"/>
          <w:i/>
          <w:iCs/>
          <w:sz w:val="22"/>
          <w:szCs w:val="22"/>
          <w:lang w:val="en-US"/>
        </w:rPr>
        <w:t>and town of the</w:t>
      </w:r>
      <w:r w:rsidR="006A5826" w:rsidRPr="00602C23">
        <w:rPr>
          <w:rFonts w:ascii="Arial" w:hAnsi="Arial" w:cs="Arial"/>
          <w:i/>
          <w:iCs/>
          <w:sz w:val="22"/>
          <w:szCs w:val="22"/>
        </w:rPr>
        <w:t xml:space="preserve"> foreign </w:t>
      </w:r>
      <w:r w:rsidR="006A5826" w:rsidRPr="00BF3683">
        <w:rPr>
          <w:rFonts w:ascii="Arial" w:hAnsi="Arial" w:cs="Arial"/>
          <w:i/>
          <w:iCs/>
          <w:sz w:val="22"/>
          <w:szCs w:val="22"/>
        </w:rPr>
        <w:t>person’s</w:t>
      </w:r>
      <w:r w:rsidR="006A5826" w:rsidRPr="00BF3683">
        <w:rPr>
          <w:rStyle w:val="Strong"/>
          <w:rFonts w:ascii="Arial" w:eastAsiaTheme="majorEastAsia" w:hAnsi="Arial" w:cs="Arial"/>
          <w:b w:val="0"/>
          <w:i/>
          <w:iCs/>
          <w:sz w:val="22"/>
          <w:szCs w:val="22"/>
          <w:lang w:val="en-US"/>
        </w:rPr>
        <w:t xml:space="preserve"> </w:t>
      </w:r>
      <w:r w:rsidR="006A5826" w:rsidRPr="00BF3683">
        <w:rPr>
          <w:rFonts w:ascii="Arial" w:hAnsi="Arial" w:cs="Arial"/>
          <w:i/>
          <w:iCs/>
          <w:sz w:val="22"/>
          <w:szCs w:val="22"/>
          <w:lang w:val="en-US"/>
        </w:rPr>
        <w:t>registered office</w:t>
      </w:r>
      <w:r w:rsidRPr="00BF3683">
        <w:rPr>
          <w:rStyle w:val="Strong"/>
          <w:rFonts w:ascii="Arial" w:eastAsiaTheme="majorEastAsia" w:hAnsi="Arial" w:cs="Arial"/>
          <w:b w:val="0"/>
          <w:i/>
          <w:iCs/>
          <w:sz w:val="22"/>
          <w:szCs w:val="22"/>
          <w:lang w:val="en-US"/>
        </w:rPr>
        <w:t>)</w:t>
      </w:r>
    </w:p>
    <w:p w14:paraId="56453ADE" w14:textId="77777777" w:rsidR="008738F7" w:rsidRPr="00602C23" w:rsidRDefault="008738F7" w:rsidP="008738F7">
      <w:pPr>
        <w:pStyle w:val="NormalWeb"/>
        <w:spacing w:before="0" w:beforeAutospacing="0" w:after="0" w:afterAutospacing="0"/>
        <w:rPr>
          <w:rStyle w:val="Strong"/>
          <w:rFonts w:ascii="Arial" w:eastAsiaTheme="majorEastAsia" w:hAnsi="Arial" w:cs="Arial"/>
          <w:b w:val="0"/>
          <w:sz w:val="22"/>
          <w:szCs w:val="22"/>
          <w:lang w:val="en-US"/>
        </w:rPr>
      </w:pPr>
    </w:p>
    <w:p w14:paraId="38F03103" w14:textId="4698CFD0" w:rsidR="008738F7" w:rsidRPr="00602C23" w:rsidRDefault="003A5094" w:rsidP="008738F7">
      <w:pPr>
        <w:pStyle w:val="NormalWeb"/>
        <w:spacing w:before="0" w:beforeAutospacing="0" w:after="0" w:afterAutospacing="0"/>
        <w:rPr>
          <w:rStyle w:val="Strong"/>
          <w:rFonts w:ascii="Arial" w:eastAsiaTheme="majorEastAsia" w:hAnsi="Arial" w:cs="Arial"/>
          <w:lang w:val="en-US"/>
        </w:rPr>
      </w:pPr>
      <w:r w:rsidRPr="00602C23">
        <w:rPr>
          <w:rStyle w:val="Strong"/>
          <w:rFonts w:ascii="Arial" w:eastAsiaTheme="majorEastAsia" w:hAnsi="Arial" w:cs="Arial"/>
          <w:lang w:val="en-US"/>
        </w:rPr>
        <w:t>I ENCLOSE</w:t>
      </w:r>
      <w:r w:rsidR="00702886" w:rsidRPr="00602C23">
        <w:rPr>
          <w:rStyle w:val="Strong"/>
          <w:rFonts w:ascii="Arial" w:eastAsiaTheme="majorEastAsia" w:hAnsi="Arial" w:cs="Arial"/>
          <w:lang w:val="en-US"/>
        </w:rPr>
        <w:t xml:space="preserve"> HERETO</w:t>
      </w:r>
      <w:r w:rsidR="00E323A2" w:rsidRPr="00602C23">
        <w:rPr>
          <w:rStyle w:val="Strong"/>
          <w:rFonts w:ascii="Arial" w:eastAsiaTheme="majorEastAsia" w:hAnsi="Arial" w:cs="Arial"/>
          <w:lang w:val="en-US"/>
        </w:rPr>
        <w:t xml:space="preserve"> </w:t>
      </w:r>
      <w:r w:rsidRPr="00602C23">
        <w:rPr>
          <w:rStyle w:val="Strong"/>
          <w:rFonts w:ascii="Arial" w:eastAsiaTheme="majorEastAsia" w:hAnsi="Arial" w:cs="Arial"/>
          <w:lang w:val="en-US"/>
        </w:rPr>
        <w:t>THE FOLLOWING DOCUMENTS</w:t>
      </w:r>
      <w:r w:rsidR="008738F7" w:rsidRPr="00602C23">
        <w:rPr>
          <w:rStyle w:val="Strong"/>
          <w:rFonts w:ascii="Arial" w:eastAsiaTheme="majorEastAsia" w:hAnsi="Arial" w:cs="Arial"/>
          <w:lang w:val="bg-BG"/>
        </w:rPr>
        <w:t>:</w:t>
      </w:r>
    </w:p>
    <w:p w14:paraId="2C957079" w14:textId="77777777" w:rsidR="00E323A2" w:rsidRPr="00602C23" w:rsidRDefault="00E323A2" w:rsidP="008738F7">
      <w:pPr>
        <w:pStyle w:val="NormalWeb"/>
        <w:spacing w:before="0" w:beforeAutospacing="0" w:after="0" w:afterAutospacing="0"/>
        <w:rPr>
          <w:rStyle w:val="Strong"/>
          <w:rFonts w:ascii="Arial" w:eastAsiaTheme="majorEastAsia" w:hAnsi="Arial" w:cs="Arial"/>
          <w:lang w:val="en-US"/>
        </w:rPr>
      </w:pPr>
    </w:p>
    <w:p w14:paraId="71951C2D" w14:textId="525BB7B9" w:rsidR="008738F7" w:rsidRPr="00602C23" w:rsidRDefault="00AE2A33" w:rsidP="008738F7">
      <w:pPr>
        <w:jc w:val="both"/>
        <w:rPr>
          <w:rFonts w:ascii="Arial" w:eastAsiaTheme="majorEastAsia" w:hAnsi="Arial" w:cs="Arial"/>
          <w:szCs w:val="24"/>
        </w:rPr>
      </w:pPr>
      <w:r w:rsidRPr="00602C23">
        <w:rPr>
          <w:rFonts w:ascii="Arial" w:hAnsi="Arial" w:cs="Arial"/>
          <w:szCs w:val="24"/>
          <w:lang w:val="en-US"/>
        </w:rPr>
        <w:t>a</w:t>
      </w:r>
      <w:r w:rsidR="008738F7" w:rsidRPr="00602C23">
        <w:rPr>
          <w:rFonts w:ascii="Arial" w:hAnsi="Arial" w:cs="Arial"/>
          <w:szCs w:val="24"/>
        </w:rPr>
        <w:t xml:space="preserve">/ </w:t>
      </w:r>
      <w:r w:rsidR="00FF591D" w:rsidRPr="00602C23">
        <w:rPr>
          <w:rFonts w:ascii="Arial" w:hAnsi="Arial" w:cs="Arial"/>
          <w:b/>
          <w:szCs w:val="24"/>
        </w:rPr>
        <w:t xml:space="preserve">An official document </w:t>
      </w:r>
      <w:r w:rsidR="00FF591D" w:rsidRPr="00602C23">
        <w:rPr>
          <w:rFonts w:ascii="Arial" w:hAnsi="Arial" w:cs="Arial"/>
          <w:szCs w:val="24"/>
        </w:rPr>
        <w:t xml:space="preserve">certifying the current legal status of the foreign person /commercial company/, issued by the respective competent registration authority under its national legislation. That document shall be issued not earlier than </w:t>
      </w:r>
      <w:r w:rsidR="00FF591D" w:rsidRPr="00602C23">
        <w:rPr>
          <w:rFonts w:ascii="Arial" w:hAnsi="Arial" w:cs="Arial"/>
          <w:b/>
          <w:szCs w:val="24"/>
        </w:rPr>
        <w:t xml:space="preserve">6 (six) </w:t>
      </w:r>
      <w:r w:rsidR="00FF591D" w:rsidRPr="00602C23">
        <w:rPr>
          <w:rFonts w:ascii="Arial" w:hAnsi="Arial" w:cs="Arial"/>
          <w:szCs w:val="24"/>
        </w:rPr>
        <w:t xml:space="preserve">months prior to its submission at BCCI and shall be valid for </w:t>
      </w:r>
      <w:r w:rsidR="00FF591D" w:rsidRPr="00602C23">
        <w:rPr>
          <w:rFonts w:ascii="Arial" w:hAnsi="Arial" w:cs="Arial"/>
          <w:b/>
          <w:szCs w:val="24"/>
        </w:rPr>
        <w:t xml:space="preserve">6 (six) </w:t>
      </w:r>
      <w:r w:rsidR="00FF591D" w:rsidRPr="00602C23">
        <w:rPr>
          <w:rFonts w:ascii="Arial" w:hAnsi="Arial" w:cs="Arial"/>
          <w:szCs w:val="24"/>
        </w:rPr>
        <w:t>months as from the date of issue</w:t>
      </w:r>
      <w:r w:rsidR="008738F7" w:rsidRPr="00602C23">
        <w:rPr>
          <w:rFonts w:ascii="Arial" w:hAnsi="Arial" w:cs="Arial"/>
          <w:szCs w:val="24"/>
        </w:rPr>
        <w:t>;</w:t>
      </w:r>
    </w:p>
    <w:p w14:paraId="0066CD42" w14:textId="77777777" w:rsidR="008738F7" w:rsidRPr="00602C23" w:rsidRDefault="008738F7" w:rsidP="008738F7">
      <w:pPr>
        <w:jc w:val="both"/>
        <w:rPr>
          <w:rFonts w:ascii="Arial" w:hAnsi="Arial" w:cs="Arial"/>
          <w:szCs w:val="24"/>
        </w:rPr>
      </w:pPr>
    </w:p>
    <w:p w14:paraId="02DD0777" w14:textId="31B0E812" w:rsidR="008738F7" w:rsidRPr="00602C23" w:rsidRDefault="00AE2A33" w:rsidP="008738F7">
      <w:pPr>
        <w:pStyle w:val="BodyTextIndent2"/>
        <w:numPr>
          <w:ilvl w:val="12"/>
          <w:numId w:val="0"/>
        </w:numPr>
        <w:jc w:val="both"/>
        <w:rPr>
          <w:rFonts w:ascii="Arial" w:hAnsi="Arial" w:cs="Arial"/>
          <w:szCs w:val="24"/>
        </w:rPr>
      </w:pPr>
      <w:r w:rsidRPr="00602C23">
        <w:rPr>
          <w:rFonts w:ascii="Arial" w:hAnsi="Arial" w:cs="Arial"/>
          <w:szCs w:val="24"/>
          <w:lang w:val="en-US"/>
        </w:rPr>
        <w:t>b</w:t>
      </w:r>
      <w:r w:rsidR="008738F7" w:rsidRPr="00602C23">
        <w:rPr>
          <w:rFonts w:ascii="Arial" w:hAnsi="Arial" w:cs="Arial"/>
          <w:szCs w:val="24"/>
        </w:rPr>
        <w:t xml:space="preserve">/ </w:t>
      </w:r>
      <w:r w:rsidR="00FF591D" w:rsidRPr="00602C23">
        <w:rPr>
          <w:rFonts w:ascii="Arial" w:hAnsi="Arial" w:cs="Arial"/>
          <w:szCs w:val="24"/>
        </w:rPr>
        <w:t>Provided that the "official" document</w:t>
      </w:r>
      <w:r w:rsidR="00FF591D" w:rsidRPr="00602C23">
        <w:rPr>
          <w:rFonts w:ascii="Arial" w:hAnsi="Arial" w:cs="Arial"/>
          <w:szCs w:val="24"/>
          <w:lang w:val="en-US"/>
        </w:rPr>
        <w:t>, specified in Letter a</w:t>
      </w:r>
      <w:r w:rsidR="00702886" w:rsidRPr="00602C23">
        <w:rPr>
          <w:rFonts w:ascii="Arial" w:hAnsi="Arial" w:cs="Arial"/>
          <w:szCs w:val="24"/>
          <w:lang w:val="en-US"/>
        </w:rPr>
        <w:t>)</w:t>
      </w:r>
      <w:r w:rsidR="00FF591D" w:rsidRPr="00602C23">
        <w:rPr>
          <w:rFonts w:ascii="Arial" w:hAnsi="Arial" w:cs="Arial"/>
          <w:szCs w:val="24"/>
          <w:lang w:val="en-US"/>
        </w:rPr>
        <w:t>,</w:t>
      </w:r>
      <w:r w:rsidR="00FF591D" w:rsidRPr="00602C23">
        <w:rPr>
          <w:rFonts w:ascii="Arial" w:hAnsi="Arial" w:cs="Arial"/>
          <w:szCs w:val="24"/>
        </w:rPr>
        <w:t xml:space="preserve"> does not contain any data on the persons, representing the company, you shall submit a </w:t>
      </w:r>
      <w:r w:rsidR="00FF591D" w:rsidRPr="00602C23">
        <w:rPr>
          <w:rFonts w:ascii="Arial" w:hAnsi="Arial" w:cs="Arial"/>
          <w:b/>
          <w:szCs w:val="24"/>
        </w:rPr>
        <w:t>second official document</w:t>
      </w:r>
      <w:r w:rsidR="00FF591D" w:rsidRPr="00602C23">
        <w:rPr>
          <w:rFonts w:ascii="Arial" w:hAnsi="Arial" w:cs="Arial"/>
          <w:szCs w:val="24"/>
        </w:rPr>
        <w:t xml:space="preserve">, </w:t>
      </w:r>
      <w:r w:rsidR="00FF591D" w:rsidRPr="00602C23">
        <w:rPr>
          <w:rFonts w:ascii="Arial" w:hAnsi="Arial" w:cs="Arial"/>
          <w:szCs w:val="24"/>
        </w:rPr>
        <w:lastRenderedPageBreak/>
        <w:t>which has been issued by the authority competent at the foreign person registration under its national legislation and which certifies that circumstance</w:t>
      </w:r>
      <w:r w:rsidR="00530EF1" w:rsidRPr="00602C23">
        <w:rPr>
          <w:rFonts w:ascii="Arial" w:hAnsi="Arial" w:cs="Arial"/>
          <w:szCs w:val="24"/>
        </w:rPr>
        <w:t>;</w:t>
      </w:r>
    </w:p>
    <w:p w14:paraId="74741355" w14:textId="77777777" w:rsidR="008738F7" w:rsidRPr="00602C23" w:rsidRDefault="008738F7" w:rsidP="008738F7">
      <w:pPr>
        <w:pStyle w:val="BodyTextIndent2"/>
        <w:numPr>
          <w:ilvl w:val="12"/>
          <w:numId w:val="0"/>
        </w:numPr>
        <w:jc w:val="both"/>
        <w:rPr>
          <w:rFonts w:ascii="Arial" w:hAnsi="Arial" w:cs="Arial"/>
          <w:szCs w:val="24"/>
        </w:rPr>
      </w:pPr>
    </w:p>
    <w:p w14:paraId="24168773" w14:textId="088A7E49" w:rsidR="008738F7" w:rsidRPr="00602C23" w:rsidRDefault="00AE2A33" w:rsidP="008738F7">
      <w:pPr>
        <w:pStyle w:val="BodyTextIndent2"/>
        <w:numPr>
          <w:ilvl w:val="12"/>
          <w:numId w:val="0"/>
        </w:numPr>
        <w:jc w:val="both"/>
        <w:rPr>
          <w:rFonts w:ascii="Arial" w:hAnsi="Arial" w:cs="Arial"/>
          <w:b/>
          <w:szCs w:val="24"/>
        </w:rPr>
      </w:pPr>
      <w:r w:rsidRPr="00602C23">
        <w:rPr>
          <w:rFonts w:ascii="Arial" w:hAnsi="Arial" w:cs="Arial"/>
          <w:szCs w:val="24"/>
          <w:lang w:val="en-US"/>
        </w:rPr>
        <w:t>c</w:t>
      </w:r>
      <w:r w:rsidR="008738F7" w:rsidRPr="00602C23">
        <w:rPr>
          <w:rFonts w:ascii="Arial" w:hAnsi="Arial" w:cs="Arial"/>
          <w:szCs w:val="24"/>
        </w:rPr>
        <w:t xml:space="preserve">/ </w:t>
      </w:r>
      <w:r w:rsidR="00FF591D" w:rsidRPr="00602C23">
        <w:rPr>
          <w:rFonts w:ascii="Arial" w:hAnsi="Arial" w:cs="Arial"/>
          <w:b/>
          <w:bCs/>
          <w:szCs w:val="24"/>
        </w:rPr>
        <w:t>Resolution of the Management Body</w:t>
      </w:r>
      <w:r w:rsidR="00FF591D" w:rsidRPr="00602C23">
        <w:rPr>
          <w:rFonts w:ascii="Arial" w:hAnsi="Arial" w:cs="Arial"/>
          <w:szCs w:val="24"/>
        </w:rPr>
        <w:t xml:space="preserve"> of the foreign person /commercial company/ on setting up a Trade representation office in the Republic of Bulgaria within the meaning of </w:t>
      </w:r>
      <w:r w:rsidR="00FF591D" w:rsidRPr="00602C23">
        <w:rPr>
          <w:rFonts w:ascii="Arial" w:hAnsi="Arial" w:cs="Arial"/>
          <w:b/>
          <w:bCs/>
          <w:szCs w:val="24"/>
        </w:rPr>
        <w:t>Art. 24, Para. 1 of the Investment Promotion Act (IPA)</w:t>
      </w:r>
      <w:r w:rsidR="00FF591D" w:rsidRPr="00602C23">
        <w:rPr>
          <w:rFonts w:ascii="Arial" w:hAnsi="Arial" w:cs="Arial"/>
          <w:szCs w:val="24"/>
        </w:rPr>
        <w:t xml:space="preserve"> </w:t>
      </w:r>
      <w:r w:rsidR="00FF591D" w:rsidRPr="00602C23">
        <w:rPr>
          <w:rFonts w:ascii="Arial" w:hAnsi="Arial" w:cs="Arial"/>
          <w:b/>
          <w:szCs w:val="24"/>
          <w:lang w:val="en-US"/>
        </w:rPr>
        <w:t>(</w:t>
      </w:r>
      <w:r w:rsidR="00FF591D" w:rsidRPr="00602C23">
        <w:rPr>
          <w:rFonts w:ascii="Arial" w:hAnsi="Arial" w:cs="Arial"/>
          <w:bCs/>
          <w:szCs w:val="24"/>
        </w:rPr>
        <w:t>a</w:t>
      </w:r>
      <w:r w:rsidR="00FF591D" w:rsidRPr="00602C23">
        <w:rPr>
          <w:rFonts w:ascii="Arial" w:hAnsi="Arial" w:cs="Arial"/>
          <w:b/>
          <w:szCs w:val="24"/>
        </w:rPr>
        <w:t xml:space="preserve"> </w:t>
      </w:r>
      <w:r w:rsidR="00FF591D" w:rsidRPr="00602C23">
        <w:rPr>
          <w:rFonts w:ascii="Arial" w:hAnsi="Arial" w:cs="Arial"/>
          <w:bCs/>
          <w:szCs w:val="24"/>
        </w:rPr>
        <w:t>non-legal</w:t>
      </w:r>
      <w:r w:rsidR="00FF591D" w:rsidRPr="00602C23">
        <w:rPr>
          <w:rFonts w:ascii="Arial" w:hAnsi="Arial" w:cs="Arial"/>
          <w:b/>
          <w:szCs w:val="24"/>
        </w:rPr>
        <w:t xml:space="preserve"> </w:t>
      </w:r>
      <w:r w:rsidR="00FF591D" w:rsidRPr="00602C23">
        <w:rPr>
          <w:rFonts w:ascii="Arial" w:hAnsi="Arial" w:cs="Arial"/>
          <w:szCs w:val="24"/>
        </w:rPr>
        <w:t>person with no right to perform economic activity</w:t>
      </w:r>
      <w:r w:rsidR="00863062" w:rsidRPr="00602C23">
        <w:rPr>
          <w:rFonts w:ascii="Arial" w:hAnsi="Arial" w:cs="Arial"/>
          <w:bCs/>
          <w:szCs w:val="24"/>
        </w:rPr>
        <w:t>)</w:t>
      </w:r>
      <w:r w:rsidR="008738F7" w:rsidRPr="00602C23">
        <w:rPr>
          <w:rFonts w:ascii="Arial" w:hAnsi="Arial" w:cs="Arial"/>
          <w:szCs w:val="24"/>
        </w:rPr>
        <w:t>;</w:t>
      </w:r>
    </w:p>
    <w:p w14:paraId="0F5709D7" w14:textId="77777777" w:rsidR="008738F7" w:rsidRPr="00602C23" w:rsidRDefault="008738F7" w:rsidP="008738F7">
      <w:pPr>
        <w:pStyle w:val="BodyTextIndent2"/>
        <w:numPr>
          <w:ilvl w:val="12"/>
          <w:numId w:val="0"/>
        </w:numPr>
        <w:jc w:val="both"/>
        <w:rPr>
          <w:rFonts w:ascii="Arial" w:hAnsi="Arial" w:cs="Arial"/>
          <w:szCs w:val="24"/>
        </w:rPr>
      </w:pPr>
    </w:p>
    <w:p w14:paraId="275AFAFF" w14:textId="690E4336" w:rsidR="004C3C1E" w:rsidRPr="00602C23" w:rsidRDefault="00AE2A33" w:rsidP="004C3C1E">
      <w:pPr>
        <w:pStyle w:val="BodyTextIndent2"/>
        <w:numPr>
          <w:ilvl w:val="12"/>
          <w:numId w:val="0"/>
        </w:numPr>
        <w:jc w:val="both"/>
        <w:rPr>
          <w:rFonts w:ascii="Arial" w:hAnsi="Arial" w:cs="Arial"/>
          <w:szCs w:val="24"/>
        </w:rPr>
      </w:pPr>
      <w:r w:rsidRPr="00602C23">
        <w:rPr>
          <w:rFonts w:ascii="Arial" w:hAnsi="Arial" w:cs="Arial"/>
          <w:szCs w:val="24"/>
          <w:lang w:val="en-US"/>
        </w:rPr>
        <w:t>d</w:t>
      </w:r>
      <w:r w:rsidR="004C3C1E" w:rsidRPr="00602C23">
        <w:rPr>
          <w:rFonts w:ascii="Arial" w:hAnsi="Arial" w:cs="Arial"/>
          <w:szCs w:val="24"/>
        </w:rPr>
        <w:t xml:space="preserve">/ </w:t>
      </w:r>
      <w:r w:rsidR="00FF591D" w:rsidRPr="00602C23">
        <w:rPr>
          <w:rFonts w:ascii="Arial" w:hAnsi="Arial" w:cs="Arial"/>
          <w:b/>
          <w:szCs w:val="24"/>
        </w:rPr>
        <w:t xml:space="preserve">Document for tax compliance of the foreign person /commercial company/ </w:t>
      </w:r>
      <w:r w:rsidR="00FF591D" w:rsidRPr="00602C23">
        <w:rPr>
          <w:rFonts w:ascii="Arial" w:hAnsi="Arial" w:cs="Arial"/>
          <w:szCs w:val="24"/>
        </w:rPr>
        <w:t>for each</w:t>
      </w:r>
      <w:r w:rsidR="00FF591D" w:rsidRPr="00602C23">
        <w:rPr>
          <w:rFonts w:ascii="Arial" w:hAnsi="Arial" w:cs="Arial"/>
          <w:szCs w:val="24"/>
          <w:lang w:val="en-US"/>
        </w:rPr>
        <w:t xml:space="preserve"> one</w:t>
      </w:r>
      <w:r w:rsidR="00FF591D" w:rsidRPr="00602C23">
        <w:rPr>
          <w:rFonts w:ascii="Arial" w:hAnsi="Arial" w:cs="Arial"/>
          <w:szCs w:val="24"/>
        </w:rPr>
        <w:t xml:space="preserve"> of the preceding two calendar years prior to the registration of the Representation </w:t>
      </w:r>
      <w:r w:rsidR="00FF4380" w:rsidRPr="00602C23">
        <w:rPr>
          <w:rFonts w:ascii="Arial" w:hAnsi="Arial" w:cs="Arial"/>
          <w:szCs w:val="24"/>
        </w:rPr>
        <w:t xml:space="preserve">office </w:t>
      </w:r>
      <w:r w:rsidR="00FF591D" w:rsidRPr="00602C23">
        <w:rPr>
          <w:rFonts w:ascii="Arial" w:hAnsi="Arial" w:cs="Arial"/>
          <w:szCs w:val="24"/>
        </w:rPr>
        <w:t xml:space="preserve">in BCCI, which shall be </w:t>
      </w:r>
      <w:r w:rsidR="00FF591D" w:rsidRPr="00602C23">
        <w:rPr>
          <w:rFonts w:ascii="Arial" w:hAnsi="Arial" w:cs="Arial"/>
          <w:szCs w:val="24"/>
          <w:lang w:val="en-GB"/>
        </w:rPr>
        <w:t xml:space="preserve">ascertained </w:t>
      </w:r>
      <w:r w:rsidR="00FF591D" w:rsidRPr="00602C23">
        <w:rPr>
          <w:rFonts w:ascii="Arial" w:hAnsi="Arial" w:cs="Arial"/>
          <w:szCs w:val="24"/>
        </w:rPr>
        <w:t xml:space="preserve">with the following document: </w:t>
      </w:r>
      <w:r w:rsidR="00FF591D" w:rsidRPr="00602C23">
        <w:rPr>
          <w:rFonts w:ascii="Arial" w:hAnsi="Arial" w:cs="Arial"/>
          <w:b/>
          <w:bCs/>
          <w:szCs w:val="24"/>
        </w:rPr>
        <w:t>a</w:t>
      </w:r>
      <w:r w:rsidR="00FF591D" w:rsidRPr="00602C23">
        <w:rPr>
          <w:rFonts w:ascii="Arial" w:hAnsi="Arial" w:cs="Arial"/>
          <w:szCs w:val="24"/>
        </w:rPr>
        <w:t xml:space="preserve"> </w:t>
      </w:r>
      <w:r w:rsidR="00FF591D" w:rsidRPr="00602C23">
        <w:rPr>
          <w:rFonts w:ascii="Arial" w:hAnsi="Arial" w:cs="Arial"/>
          <w:b/>
          <w:szCs w:val="24"/>
        </w:rPr>
        <w:t xml:space="preserve">Certificate </w:t>
      </w:r>
      <w:r w:rsidR="00FF591D" w:rsidRPr="00602C23">
        <w:rPr>
          <w:rFonts w:ascii="Arial" w:hAnsi="Arial" w:cs="Arial"/>
          <w:szCs w:val="24"/>
        </w:rPr>
        <w:t>of absence of tax liabilities issued by the competent state authority of the country of the registered office of the foreign person /commercial company/ under its national legislation</w:t>
      </w:r>
      <w:r w:rsidR="004C3C1E" w:rsidRPr="00602C23">
        <w:rPr>
          <w:rFonts w:ascii="Arial" w:hAnsi="Arial" w:cs="Arial"/>
          <w:szCs w:val="24"/>
        </w:rPr>
        <w:t>.</w:t>
      </w:r>
    </w:p>
    <w:p w14:paraId="685EBD46" w14:textId="77777777" w:rsidR="004C3C1E" w:rsidRPr="00602C23" w:rsidRDefault="004C3C1E" w:rsidP="008738F7">
      <w:pPr>
        <w:pStyle w:val="BodyTextIndent2"/>
        <w:numPr>
          <w:ilvl w:val="12"/>
          <w:numId w:val="0"/>
        </w:numPr>
        <w:jc w:val="both"/>
        <w:rPr>
          <w:rFonts w:ascii="Arial" w:hAnsi="Arial" w:cs="Arial"/>
          <w:szCs w:val="24"/>
        </w:rPr>
      </w:pPr>
    </w:p>
    <w:p w14:paraId="765FD395" w14:textId="181CBF93" w:rsidR="004C3C1E" w:rsidRPr="00602C23" w:rsidRDefault="00AE2A33" w:rsidP="004C3C1E">
      <w:pPr>
        <w:pStyle w:val="BodyTextIndent2"/>
        <w:numPr>
          <w:ilvl w:val="12"/>
          <w:numId w:val="0"/>
        </w:numPr>
        <w:jc w:val="both"/>
        <w:rPr>
          <w:rFonts w:ascii="Arial" w:hAnsi="Arial" w:cs="Arial"/>
          <w:b/>
          <w:bCs/>
          <w:szCs w:val="24"/>
        </w:rPr>
      </w:pPr>
      <w:r w:rsidRPr="00602C23">
        <w:rPr>
          <w:rFonts w:ascii="Arial" w:hAnsi="Arial" w:cs="Arial"/>
          <w:szCs w:val="24"/>
          <w:lang w:val="en-US"/>
        </w:rPr>
        <w:t>e</w:t>
      </w:r>
      <w:r w:rsidR="004C3C1E" w:rsidRPr="00602C23">
        <w:rPr>
          <w:rFonts w:ascii="Arial" w:hAnsi="Arial" w:cs="Arial"/>
          <w:szCs w:val="24"/>
        </w:rPr>
        <w:t xml:space="preserve">/ </w:t>
      </w:r>
      <w:r w:rsidR="00FF591D" w:rsidRPr="00602C23">
        <w:rPr>
          <w:rFonts w:ascii="Arial" w:hAnsi="Arial" w:cs="Arial"/>
          <w:b/>
          <w:szCs w:val="24"/>
        </w:rPr>
        <w:t xml:space="preserve">A document for the annual turnover of the foreign person /commercial company/ for each one of the preceding two years prior to the acceptance of the regular registration documents </w:t>
      </w:r>
      <w:r w:rsidR="00BA36C9" w:rsidRPr="00602C23">
        <w:rPr>
          <w:rFonts w:ascii="Arial" w:hAnsi="Arial" w:cs="Arial"/>
          <w:b/>
          <w:szCs w:val="24"/>
          <w:lang w:val="en-US"/>
        </w:rPr>
        <w:t>at</w:t>
      </w:r>
      <w:r w:rsidR="00FF591D" w:rsidRPr="00602C23">
        <w:rPr>
          <w:rFonts w:ascii="Arial" w:hAnsi="Arial" w:cs="Arial"/>
          <w:b/>
          <w:szCs w:val="24"/>
        </w:rPr>
        <w:t xml:space="preserve"> BCCI</w:t>
      </w:r>
      <w:r w:rsidR="004C3C1E" w:rsidRPr="00602C23">
        <w:rPr>
          <w:rFonts w:ascii="Arial" w:hAnsi="Arial" w:cs="Arial"/>
          <w:b/>
          <w:bCs/>
          <w:szCs w:val="24"/>
        </w:rPr>
        <w:t>.</w:t>
      </w:r>
    </w:p>
    <w:p w14:paraId="5544F124" w14:textId="418CD5E3" w:rsidR="004C3C1E" w:rsidRPr="00602C23" w:rsidRDefault="004C3C1E" w:rsidP="004C3C1E">
      <w:pPr>
        <w:pStyle w:val="BodyTextIndent2"/>
        <w:numPr>
          <w:ilvl w:val="12"/>
          <w:numId w:val="0"/>
        </w:numPr>
        <w:jc w:val="both"/>
        <w:rPr>
          <w:rFonts w:ascii="Arial" w:hAnsi="Arial" w:cs="Arial"/>
          <w:szCs w:val="24"/>
        </w:rPr>
      </w:pPr>
      <w:r w:rsidRPr="00602C23">
        <w:rPr>
          <w:rFonts w:ascii="Arial" w:hAnsi="Arial" w:cs="Arial"/>
          <w:szCs w:val="24"/>
        </w:rPr>
        <w:t>/</w:t>
      </w:r>
      <w:r w:rsidR="00FF591D" w:rsidRPr="00602C23">
        <w:rPr>
          <w:rFonts w:ascii="Arial" w:hAnsi="Arial" w:cs="Arial"/>
          <w:szCs w:val="24"/>
        </w:rPr>
        <w:t>Note: The annual turnover shall be at least BGN 100,000 or their equivalent in foreign currency, calculated at the official exchange rate of the Bulgarian National Bank (BNB)</w:t>
      </w:r>
      <w:r w:rsidR="00BA36C9" w:rsidRPr="00602C23">
        <w:rPr>
          <w:rFonts w:ascii="Arial" w:hAnsi="Arial" w:cs="Arial"/>
          <w:szCs w:val="24"/>
          <w:lang w:val="en-US"/>
        </w:rPr>
        <w:t>,</w:t>
      </w:r>
      <w:r w:rsidR="00FF591D" w:rsidRPr="00602C23">
        <w:rPr>
          <w:rFonts w:ascii="Arial" w:hAnsi="Arial" w:cs="Arial"/>
          <w:szCs w:val="24"/>
        </w:rPr>
        <w:t xml:space="preserve"> and shall be valid on the day of acceptance of the regular documents for registration of the Trade representation office at BCCI.</w:t>
      </w:r>
      <w:r w:rsidRPr="00602C23">
        <w:rPr>
          <w:rFonts w:ascii="Arial" w:hAnsi="Arial" w:cs="Arial"/>
          <w:szCs w:val="24"/>
        </w:rPr>
        <w:t>/</w:t>
      </w:r>
    </w:p>
    <w:p w14:paraId="50E3CF37" w14:textId="1F844384" w:rsidR="004C3C1E" w:rsidRPr="00602C23" w:rsidRDefault="00FF591D" w:rsidP="004C3C1E">
      <w:pPr>
        <w:pStyle w:val="BodyTextIndent2"/>
        <w:numPr>
          <w:ilvl w:val="12"/>
          <w:numId w:val="0"/>
        </w:numPr>
        <w:jc w:val="both"/>
        <w:rPr>
          <w:rFonts w:ascii="Arial" w:hAnsi="Arial" w:cs="Arial"/>
          <w:b/>
          <w:bCs/>
          <w:szCs w:val="24"/>
        </w:rPr>
      </w:pPr>
      <w:r w:rsidRPr="00602C23">
        <w:rPr>
          <w:rFonts w:ascii="Arial" w:hAnsi="Arial" w:cs="Arial"/>
          <w:b/>
          <w:szCs w:val="24"/>
        </w:rPr>
        <w:t>That shall be proved by</w:t>
      </w:r>
      <w:r w:rsidR="004C3C1E" w:rsidRPr="00602C23">
        <w:rPr>
          <w:rFonts w:ascii="Arial" w:hAnsi="Arial" w:cs="Arial"/>
          <w:b/>
          <w:bCs/>
          <w:szCs w:val="24"/>
        </w:rPr>
        <w:t>:</w:t>
      </w:r>
    </w:p>
    <w:p w14:paraId="78910EEA" w14:textId="74ADCDE2" w:rsidR="00704B15" w:rsidRPr="00602C23" w:rsidRDefault="00704B15" w:rsidP="00704B15">
      <w:pPr>
        <w:numPr>
          <w:ilvl w:val="0"/>
          <w:numId w:val="9"/>
        </w:numPr>
        <w:spacing w:after="160" w:line="238" w:lineRule="auto"/>
        <w:ind w:right="33"/>
        <w:jc w:val="both"/>
        <w:rPr>
          <w:rFonts w:ascii="Arial" w:hAnsi="Arial" w:cs="Arial"/>
          <w:szCs w:val="24"/>
        </w:rPr>
      </w:pPr>
      <w:r w:rsidRPr="00602C23">
        <w:rPr>
          <w:rFonts w:ascii="Arial" w:hAnsi="Arial" w:cs="Arial"/>
          <w:szCs w:val="24"/>
        </w:rPr>
        <w:t xml:space="preserve">an official document drawn up on the basis of the data </w:t>
      </w:r>
      <w:r w:rsidR="00BA36C9" w:rsidRPr="00602C23">
        <w:rPr>
          <w:rFonts w:ascii="Arial" w:hAnsi="Arial" w:cs="Arial"/>
          <w:szCs w:val="24"/>
          <w:lang w:val="en-US"/>
        </w:rPr>
        <w:t>in</w:t>
      </w:r>
      <w:r w:rsidRPr="00602C23">
        <w:rPr>
          <w:rFonts w:ascii="Arial" w:hAnsi="Arial" w:cs="Arial"/>
          <w:szCs w:val="24"/>
        </w:rPr>
        <w:t xml:space="preserve"> the Financial statements for the preceding two calendar years, issued/certified as correct by the Chamber of Commerce where the foreign commercial company is registered, or</w:t>
      </w:r>
    </w:p>
    <w:p w14:paraId="6F585324" w14:textId="3621B691" w:rsidR="004C3C1E" w:rsidRPr="00602C23" w:rsidRDefault="00704B15" w:rsidP="00704B15">
      <w:pPr>
        <w:numPr>
          <w:ilvl w:val="0"/>
          <w:numId w:val="9"/>
        </w:numPr>
        <w:spacing w:after="160" w:line="238" w:lineRule="auto"/>
        <w:ind w:right="33"/>
        <w:jc w:val="both"/>
        <w:rPr>
          <w:rFonts w:ascii="Arial" w:hAnsi="Arial" w:cs="Arial"/>
          <w:szCs w:val="24"/>
        </w:rPr>
      </w:pPr>
      <w:r w:rsidRPr="00602C23">
        <w:rPr>
          <w:rFonts w:ascii="Arial" w:hAnsi="Arial" w:cs="Arial"/>
          <w:szCs w:val="24"/>
        </w:rPr>
        <w:t>a Financial statement for each of the preceding two years, certified as correct by the Chamber of Commerce where the foreign commercial company is registered or by the servicing bank</w:t>
      </w:r>
      <w:r w:rsidR="004C3C1E" w:rsidRPr="00602C23">
        <w:rPr>
          <w:rFonts w:ascii="Arial" w:hAnsi="Arial" w:cs="Arial"/>
          <w:szCs w:val="24"/>
        </w:rPr>
        <w:t>.</w:t>
      </w:r>
    </w:p>
    <w:p w14:paraId="35D3FC83" w14:textId="77777777" w:rsidR="004C3C1E" w:rsidRPr="00602C23" w:rsidRDefault="004C3C1E" w:rsidP="008738F7">
      <w:pPr>
        <w:pStyle w:val="BodyTextIndent2"/>
        <w:numPr>
          <w:ilvl w:val="12"/>
          <w:numId w:val="0"/>
        </w:numPr>
        <w:jc w:val="both"/>
        <w:rPr>
          <w:rFonts w:ascii="Arial" w:hAnsi="Arial" w:cs="Arial"/>
          <w:szCs w:val="24"/>
        </w:rPr>
      </w:pPr>
    </w:p>
    <w:p w14:paraId="19214663" w14:textId="50DD1873" w:rsidR="008738F7" w:rsidRPr="00602C23" w:rsidRDefault="00AE2A33" w:rsidP="008738F7">
      <w:pPr>
        <w:pStyle w:val="BodyTextIndent2"/>
        <w:numPr>
          <w:ilvl w:val="12"/>
          <w:numId w:val="0"/>
        </w:numPr>
        <w:jc w:val="both"/>
        <w:rPr>
          <w:rFonts w:ascii="Arial" w:hAnsi="Arial" w:cs="Arial"/>
          <w:szCs w:val="24"/>
        </w:rPr>
      </w:pPr>
      <w:r w:rsidRPr="00602C23">
        <w:rPr>
          <w:rFonts w:ascii="Arial" w:hAnsi="Arial" w:cs="Arial"/>
          <w:szCs w:val="24"/>
          <w:lang w:val="en-US"/>
        </w:rPr>
        <w:t>f</w:t>
      </w:r>
      <w:r w:rsidR="008738F7" w:rsidRPr="00602C23">
        <w:rPr>
          <w:rFonts w:ascii="Arial" w:hAnsi="Arial" w:cs="Arial"/>
          <w:szCs w:val="24"/>
        </w:rPr>
        <w:t xml:space="preserve">/ </w:t>
      </w:r>
      <w:r w:rsidR="009B7096" w:rsidRPr="00602C23">
        <w:rPr>
          <w:rFonts w:ascii="Arial" w:hAnsi="Arial" w:cs="Arial"/>
          <w:b/>
          <w:szCs w:val="24"/>
        </w:rPr>
        <w:t xml:space="preserve">A notarised Power of Attorney in the original </w:t>
      </w:r>
      <w:r w:rsidR="009B7096" w:rsidRPr="00602C23">
        <w:rPr>
          <w:rFonts w:ascii="Arial" w:hAnsi="Arial" w:cs="Arial"/>
          <w:b/>
          <w:bCs/>
          <w:szCs w:val="24"/>
        </w:rPr>
        <w:t>or a notarised copy</w:t>
      </w:r>
      <w:r w:rsidR="009B7096" w:rsidRPr="00602C23">
        <w:rPr>
          <w:rFonts w:ascii="Arial" w:hAnsi="Arial" w:cs="Arial"/>
          <w:szCs w:val="24"/>
        </w:rPr>
        <w:t xml:space="preserve"> of the same</w:t>
      </w:r>
      <w:r w:rsidR="009B7096" w:rsidRPr="00602C23">
        <w:rPr>
          <w:rFonts w:ascii="Arial" w:hAnsi="Arial" w:cs="Arial"/>
          <w:i/>
          <w:szCs w:val="24"/>
        </w:rPr>
        <w:t xml:space="preserve">, </w:t>
      </w:r>
      <w:r w:rsidR="009B7096" w:rsidRPr="00602C23">
        <w:rPr>
          <w:rFonts w:ascii="Arial" w:hAnsi="Arial" w:cs="Arial"/>
          <w:szCs w:val="24"/>
        </w:rPr>
        <w:t>issued by the foreign person’s legal representative, responsible for the registration; this Power of Attorney or its copy shall authorise another person to register and/or manage the activity of the Trade representation office in the Republic of Bulgaria and shall specify the scope of his/her rights of representation</w:t>
      </w:r>
      <w:r w:rsidR="008738F7" w:rsidRPr="00602C23">
        <w:rPr>
          <w:rFonts w:ascii="Arial" w:hAnsi="Arial" w:cs="Arial"/>
          <w:szCs w:val="24"/>
        </w:rPr>
        <w:t>;</w:t>
      </w:r>
    </w:p>
    <w:p w14:paraId="2C96102B" w14:textId="3F42C5DD" w:rsidR="008738F7" w:rsidRPr="00602C23" w:rsidRDefault="009B7096" w:rsidP="008738F7">
      <w:pPr>
        <w:pStyle w:val="BodyTextIndent2"/>
        <w:numPr>
          <w:ilvl w:val="12"/>
          <w:numId w:val="0"/>
        </w:numPr>
        <w:jc w:val="both"/>
        <w:rPr>
          <w:rFonts w:ascii="Arial" w:hAnsi="Arial" w:cs="Arial"/>
          <w:szCs w:val="24"/>
          <w:lang w:val="en-US"/>
        </w:rPr>
      </w:pPr>
      <w:r w:rsidRPr="00602C23">
        <w:rPr>
          <w:rFonts w:ascii="Arial" w:hAnsi="Arial" w:cs="Arial"/>
          <w:b/>
          <w:bCs/>
          <w:szCs w:val="24"/>
          <w:lang w:val="en-US"/>
        </w:rPr>
        <w:t>Note</w:t>
      </w:r>
      <w:r w:rsidR="00530EF1" w:rsidRPr="00602C23">
        <w:rPr>
          <w:rFonts w:ascii="Arial" w:hAnsi="Arial" w:cs="Arial"/>
          <w:szCs w:val="24"/>
          <w:lang w:val="en-US"/>
        </w:rPr>
        <w:t xml:space="preserve">: </w:t>
      </w:r>
      <w:r w:rsidRPr="00602C23">
        <w:rPr>
          <w:rFonts w:ascii="Arial" w:hAnsi="Arial" w:cs="Arial"/>
          <w:szCs w:val="24"/>
        </w:rPr>
        <w:t xml:space="preserve">Maximum two representatives of the Commercial company can obtain a </w:t>
      </w:r>
      <w:r w:rsidRPr="00602C23">
        <w:rPr>
          <w:rFonts w:ascii="Arial" w:hAnsi="Arial" w:cs="Arial"/>
          <w:b/>
          <w:szCs w:val="24"/>
        </w:rPr>
        <w:t>Residence Permit</w:t>
      </w:r>
      <w:r w:rsidRPr="00602C23">
        <w:rPr>
          <w:rFonts w:ascii="Arial" w:hAnsi="Arial" w:cs="Arial"/>
          <w:bCs/>
          <w:szCs w:val="24"/>
          <w:lang w:val="en-US"/>
        </w:rPr>
        <w:t>.</w:t>
      </w:r>
    </w:p>
    <w:p w14:paraId="20DDB253" w14:textId="77777777" w:rsidR="00AA58A3" w:rsidRPr="00602C23" w:rsidRDefault="00AA58A3" w:rsidP="008738F7">
      <w:pPr>
        <w:pStyle w:val="BodyTextIndent2"/>
        <w:numPr>
          <w:ilvl w:val="12"/>
          <w:numId w:val="0"/>
        </w:numPr>
        <w:jc w:val="both"/>
        <w:rPr>
          <w:rFonts w:ascii="Arial" w:hAnsi="Arial" w:cs="Arial"/>
          <w:szCs w:val="24"/>
          <w:lang w:val="en-US"/>
        </w:rPr>
      </w:pPr>
    </w:p>
    <w:p w14:paraId="0B44D7BA" w14:textId="62F8394C" w:rsidR="004C3C1E" w:rsidRPr="00602C23" w:rsidRDefault="00AE2A33" w:rsidP="004C3C1E">
      <w:pPr>
        <w:pStyle w:val="BodyTextIndent2"/>
        <w:numPr>
          <w:ilvl w:val="12"/>
          <w:numId w:val="0"/>
        </w:numPr>
        <w:jc w:val="both"/>
        <w:rPr>
          <w:rFonts w:ascii="Arial" w:hAnsi="Arial" w:cs="Arial"/>
          <w:szCs w:val="24"/>
        </w:rPr>
      </w:pPr>
      <w:r w:rsidRPr="00602C23">
        <w:rPr>
          <w:rFonts w:ascii="Arial" w:hAnsi="Arial" w:cs="Arial"/>
          <w:szCs w:val="24"/>
          <w:lang w:val="en-US"/>
        </w:rPr>
        <w:t>g</w:t>
      </w:r>
      <w:r w:rsidR="008738F7" w:rsidRPr="00602C23">
        <w:rPr>
          <w:rFonts w:ascii="Arial" w:hAnsi="Arial" w:cs="Arial"/>
          <w:szCs w:val="24"/>
        </w:rPr>
        <w:t xml:space="preserve">/ </w:t>
      </w:r>
      <w:r w:rsidR="009B7096" w:rsidRPr="00602C23">
        <w:rPr>
          <w:rFonts w:ascii="Arial" w:hAnsi="Arial" w:cs="Arial"/>
          <w:b/>
          <w:szCs w:val="24"/>
        </w:rPr>
        <w:t xml:space="preserve">Specimens of the signatures (in the original) </w:t>
      </w:r>
      <w:r w:rsidR="009B7096" w:rsidRPr="00602C23">
        <w:rPr>
          <w:rFonts w:ascii="Arial" w:hAnsi="Arial" w:cs="Arial"/>
          <w:szCs w:val="24"/>
        </w:rPr>
        <w:t>of the representatives of the Trade representation office in the Republic of Bulgaria; the</w:t>
      </w:r>
      <w:r w:rsidR="006E3952" w:rsidRPr="00602C23">
        <w:rPr>
          <w:rFonts w:ascii="Arial" w:hAnsi="Arial" w:cs="Arial"/>
          <w:szCs w:val="24"/>
          <w:lang w:val="en-US"/>
        </w:rPr>
        <w:t xml:space="preserve"> specimen</w:t>
      </w:r>
      <w:r w:rsidR="009B7096" w:rsidRPr="00602C23">
        <w:rPr>
          <w:rFonts w:ascii="Arial" w:hAnsi="Arial" w:cs="Arial"/>
          <w:szCs w:val="24"/>
        </w:rPr>
        <w:t xml:space="preserve"> signatures shall be notarised or shall be put before an authorised official from the </w:t>
      </w:r>
      <w:r w:rsidR="009B7096" w:rsidRPr="00602C23">
        <w:rPr>
          <w:rFonts w:ascii="Arial" w:hAnsi="Arial" w:cs="Arial"/>
          <w:i/>
          <w:iCs/>
          <w:szCs w:val="24"/>
        </w:rPr>
        <w:t>Trade Register</w:t>
      </w:r>
      <w:r w:rsidR="009B7096" w:rsidRPr="00602C23">
        <w:rPr>
          <w:rFonts w:ascii="Arial" w:hAnsi="Arial" w:cs="Arial"/>
          <w:szCs w:val="24"/>
        </w:rPr>
        <w:t xml:space="preserve"> Department of BCCI in Sofia or in any Regional Chamber of Commerce and Industry (RCCI)</w:t>
      </w:r>
      <w:r w:rsidR="008738F7" w:rsidRPr="00602C23">
        <w:rPr>
          <w:rFonts w:ascii="Arial" w:hAnsi="Arial" w:cs="Arial"/>
          <w:szCs w:val="24"/>
        </w:rPr>
        <w:t>;</w:t>
      </w:r>
    </w:p>
    <w:p w14:paraId="42BFC57E" w14:textId="77777777" w:rsidR="00AA58A3" w:rsidRPr="00602C23" w:rsidRDefault="00AA58A3" w:rsidP="004C3C1E">
      <w:pPr>
        <w:pStyle w:val="BodyTextIndent2"/>
        <w:numPr>
          <w:ilvl w:val="12"/>
          <w:numId w:val="0"/>
        </w:numPr>
        <w:jc w:val="both"/>
        <w:rPr>
          <w:rFonts w:ascii="Arial" w:hAnsi="Arial" w:cs="Arial"/>
          <w:szCs w:val="24"/>
          <w:lang w:val="en-US"/>
        </w:rPr>
      </w:pPr>
    </w:p>
    <w:p w14:paraId="3B58C6C6" w14:textId="091F3D5F" w:rsidR="008738F7" w:rsidRPr="00602C23" w:rsidRDefault="00AE2A33" w:rsidP="00E85965">
      <w:pPr>
        <w:pStyle w:val="BodyTextIndent2"/>
        <w:numPr>
          <w:ilvl w:val="12"/>
          <w:numId w:val="0"/>
        </w:numPr>
        <w:jc w:val="both"/>
        <w:rPr>
          <w:rFonts w:ascii="Arial" w:eastAsiaTheme="majorEastAsia" w:hAnsi="Arial" w:cs="Arial"/>
          <w:bCs/>
          <w:szCs w:val="24"/>
        </w:rPr>
      </w:pPr>
      <w:r w:rsidRPr="00602C23">
        <w:rPr>
          <w:rFonts w:ascii="Arial" w:hAnsi="Arial" w:cs="Arial"/>
          <w:szCs w:val="24"/>
          <w:lang w:val="en-US"/>
        </w:rPr>
        <w:t>h</w:t>
      </w:r>
      <w:r w:rsidR="008738F7" w:rsidRPr="00602C23">
        <w:rPr>
          <w:rFonts w:ascii="Arial" w:hAnsi="Arial" w:cs="Arial"/>
          <w:szCs w:val="24"/>
        </w:rPr>
        <w:t xml:space="preserve">/ </w:t>
      </w:r>
      <w:r w:rsidR="009B7096" w:rsidRPr="00602C23">
        <w:rPr>
          <w:rFonts w:ascii="Arial" w:hAnsi="Arial" w:cs="Arial"/>
          <w:b/>
          <w:szCs w:val="24"/>
        </w:rPr>
        <w:t xml:space="preserve">Planned activities of the Trade representation office </w:t>
      </w:r>
      <w:r w:rsidR="009B7096" w:rsidRPr="00602C23">
        <w:rPr>
          <w:rFonts w:ascii="Arial" w:hAnsi="Arial" w:cs="Arial"/>
          <w:szCs w:val="24"/>
        </w:rPr>
        <w:t xml:space="preserve">– a Programme </w:t>
      </w:r>
      <w:r w:rsidR="00673880" w:rsidRPr="00602C23">
        <w:rPr>
          <w:rFonts w:ascii="Arial" w:hAnsi="Arial" w:cs="Arial"/>
          <w:szCs w:val="24"/>
          <w:lang w:val="en-US"/>
        </w:rPr>
        <w:t>of</w:t>
      </w:r>
      <w:r w:rsidR="009B7096" w:rsidRPr="00602C23">
        <w:rPr>
          <w:rFonts w:ascii="Arial" w:hAnsi="Arial" w:cs="Arial"/>
          <w:szCs w:val="24"/>
        </w:rPr>
        <w:t xml:space="preserve"> its activity for the relevant calendar year, signed by the legal representative of the foreign company /no notarisation is necessary/</w:t>
      </w:r>
      <w:r w:rsidR="00E85965" w:rsidRPr="00602C23">
        <w:rPr>
          <w:rFonts w:ascii="Arial" w:eastAsiaTheme="majorEastAsia" w:hAnsi="Arial" w:cs="Arial"/>
          <w:bCs/>
          <w:szCs w:val="24"/>
          <w:lang w:val="en-AU"/>
        </w:rPr>
        <w:t>.</w:t>
      </w:r>
    </w:p>
    <w:p w14:paraId="5C4DA7F4" w14:textId="77777777" w:rsidR="00E85965" w:rsidRPr="00602C23" w:rsidRDefault="00E85965" w:rsidP="00E85965">
      <w:pPr>
        <w:pStyle w:val="BodyTextIndent2"/>
        <w:numPr>
          <w:ilvl w:val="12"/>
          <w:numId w:val="0"/>
        </w:numPr>
        <w:rPr>
          <w:rFonts w:ascii="Arial" w:hAnsi="Arial" w:cs="Arial"/>
          <w:szCs w:val="24"/>
        </w:rPr>
      </w:pPr>
    </w:p>
    <w:p w14:paraId="57A21101" w14:textId="2A49B093" w:rsidR="004C3C1E" w:rsidRPr="00602C23" w:rsidRDefault="00AE2A33" w:rsidP="004C3C1E">
      <w:pPr>
        <w:pStyle w:val="BodyTextIndent2"/>
        <w:numPr>
          <w:ilvl w:val="12"/>
          <w:numId w:val="0"/>
        </w:numPr>
        <w:jc w:val="both"/>
        <w:rPr>
          <w:rFonts w:ascii="Arial" w:hAnsi="Arial" w:cs="Arial"/>
          <w:szCs w:val="24"/>
        </w:rPr>
      </w:pPr>
      <w:proofErr w:type="spellStart"/>
      <w:r w:rsidRPr="00602C23">
        <w:rPr>
          <w:rFonts w:ascii="Arial" w:hAnsi="Arial" w:cs="Arial"/>
          <w:szCs w:val="24"/>
          <w:lang w:val="en-US"/>
        </w:rPr>
        <w:t>i</w:t>
      </w:r>
      <w:proofErr w:type="spellEnd"/>
      <w:r w:rsidR="004C3C1E" w:rsidRPr="00602C23">
        <w:rPr>
          <w:rFonts w:ascii="Arial" w:hAnsi="Arial" w:cs="Arial"/>
          <w:szCs w:val="24"/>
        </w:rPr>
        <w:t xml:space="preserve">/ </w:t>
      </w:r>
      <w:proofErr w:type="spellStart"/>
      <w:r w:rsidR="009B7096" w:rsidRPr="00602C23">
        <w:rPr>
          <w:rFonts w:ascii="Arial" w:hAnsi="Arial" w:cs="Arial"/>
          <w:b/>
          <w:szCs w:val="24"/>
        </w:rPr>
        <w:t>The</w:t>
      </w:r>
      <w:proofErr w:type="spellEnd"/>
      <w:r w:rsidR="009B7096" w:rsidRPr="00602C23">
        <w:rPr>
          <w:rFonts w:ascii="Arial" w:hAnsi="Arial" w:cs="Arial"/>
          <w:b/>
          <w:szCs w:val="24"/>
        </w:rPr>
        <w:t xml:space="preserve"> </w:t>
      </w:r>
      <w:proofErr w:type="spellStart"/>
      <w:r w:rsidR="009B7096" w:rsidRPr="00602C23">
        <w:rPr>
          <w:rFonts w:ascii="Arial" w:hAnsi="Arial" w:cs="Arial"/>
          <w:b/>
          <w:szCs w:val="24"/>
        </w:rPr>
        <w:t>presence</w:t>
      </w:r>
      <w:proofErr w:type="spellEnd"/>
      <w:r w:rsidR="009B7096" w:rsidRPr="00602C23">
        <w:rPr>
          <w:rFonts w:ascii="Arial" w:hAnsi="Arial" w:cs="Arial"/>
          <w:b/>
          <w:szCs w:val="24"/>
        </w:rPr>
        <w:t xml:space="preserve"> of an office of the Trade representation entity – that shall be proved by</w:t>
      </w:r>
      <w:r w:rsidR="009B7096" w:rsidRPr="00602C23">
        <w:rPr>
          <w:rFonts w:ascii="Arial" w:hAnsi="Arial" w:cs="Arial"/>
          <w:szCs w:val="24"/>
        </w:rPr>
        <w:t xml:space="preserve">: </w:t>
      </w:r>
      <w:r w:rsidR="009B7096" w:rsidRPr="00602C23">
        <w:rPr>
          <w:rFonts w:ascii="Arial" w:hAnsi="Arial" w:cs="Arial"/>
          <w:b/>
          <w:szCs w:val="24"/>
        </w:rPr>
        <w:t xml:space="preserve">a Rental contract or another type of contract </w:t>
      </w:r>
      <w:r w:rsidR="009B7096" w:rsidRPr="00602C23">
        <w:rPr>
          <w:rFonts w:ascii="Arial" w:hAnsi="Arial" w:cs="Arial"/>
          <w:szCs w:val="24"/>
        </w:rPr>
        <w:t xml:space="preserve">for a paid or unpaid use of a property for an office of a Trade representation entity of a foreign person, </w:t>
      </w:r>
      <w:r w:rsidR="009B7096" w:rsidRPr="00602C23">
        <w:rPr>
          <w:rFonts w:ascii="Arial" w:hAnsi="Arial" w:cs="Arial"/>
          <w:b/>
          <w:szCs w:val="24"/>
        </w:rPr>
        <w:t xml:space="preserve">with notarisation of the signature of the </w:t>
      </w:r>
      <w:r w:rsidR="00673880" w:rsidRPr="00602C23">
        <w:rPr>
          <w:rFonts w:ascii="Arial" w:hAnsi="Arial" w:cs="Arial"/>
          <w:b/>
          <w:szCs w:val="24"/>
        </w:rPr>
        <w:t>Lessor</w:t>
      </w:r>
      <w:r w:rsidR="009B7096" w:rsidRPr="00602C23">
        <w:rPr>
          <w:rFonts w:ascii="Arial" w:hAnsi="Arial" w:cs="Arial"/>
          <w:szCs w:val="24"/>
        </w:rPr>
        <w:t xml:space="preserve">, which is concluded for a period not shorter than one year as from the date of submission of the documents for registration of the Trade representation entity at BCCI, or </w:t>
      </w:r>
      <w:r w:rsidR="009B7096" w:rsidRPr="00602C23">
        <w:rPr>
          <w:rFonts w:ascii="Arial" w:hAnsi="Arial" w:cs="Arial"/>
          <w:b/>
          <w:bCs/>
          <w:szCs w:val="24"/>
        </w:rPr>
        <w:t>a Title Deed to the Property</w:t>
      </w:r>
      <w:r w:rsidR="009B7096" w:rsidRPr="00602C23">
        <w:rPr>
          <w:rFonts w:ascii="Arial" w:hAnsi="Arial" w:cs="Arial"/>
          <w:szCs w:val="24"/>
        </w:rPr>
        <w:t xml:space="preserve"> in the name of the foreign person </w:t>
      </w:r>
      <w:r w:rsidR="00673880" w:rsidRPr="00602C23">
        <w:rPr>
          <w:rFonts w:ascii="Arial" w:hAnsi="Arial" w:cs="Arial"/>
          <w:szCs w:val="24"/>
          <w:lang w:val="en-US"/>
        </w:rPr>
        <w:t>(</w:t>
      </w:r>
      <w:r w:rsidR="009B7096" w:rsidRPr="00602C23">
        <w:rPr>
          <w:rFonts w:ascii="Arial" w:hAnsi="Arial" w:cs="Arial"/>
          <w:szCs w:val="24"/>
        </w:rPr>
        <w:t>the legal representative or a trade representative, authorised by him/her</w:t>
      </w:r>
      <w:r w:rsidR="00673880" w:rsidRPr="00602C23">
        <w:rPr>
          <w:rFonts w:ascii="Arial" w:hAnsi="Arial" w:cs="Arial"/>
          <w:szCs w:val="24"/>
          <w:lang w:val="en-US"/>
        </w:rPr>
        <w:t>)</w:t>
      </w:r>
      <w:r w:rsidR="004C3C1E" w:rsidRPr="00602C23">
        <w:rPr>
          <w:rFonts w:ascii="Arial" w:hAnsi="Arial" w:cs="Arial"/>
          <w:szCs w:val="24"/>
        </w:rPr>
        <w:t xml:space="preserve">. </w:t>
      </w:r>
    </w:p>
    <w:p w14:paraId="026BA09E" w14:textId="77777777" w:rsidR="004C3C1E" w:rsidRPr="00602C23" w:rsidRDefault="004C3C1E" w:rsidP="008738F7">
      <w:pPr>
        <w:pStyle w:val="BodyTextIndent2"/>
        <w:overflowPunct/>
        <w:autoSpaceDE/>
        <w:adjustRightInd/>
        <w:ind w:left="0" w:firstLine="0"/>
        <w:jc w:val="both"/>
        <w:rPr>
          <w:rFonts w:ascii="Arial" w:hAnsi="Arial" w:cs="Arial"/>
          <w:szCs w:val="24"/>
        </w:rPr>
      </w:pPr>
    </w:p>
    <w:p w14:paraId="260C950A" w14:textId="2A96E15D" w:rsidR="00C41E67" w:rsidRPr="00602C23" w:rsidRDefault="00AE2A33" w:rsidP="00C41E67">
      <w:pPr>
        <w:jc w:val="both"/>
        <w:rPr>
          <w:rFonts w:ascii="Arial" w:hAnsi="Arial" w:cs="Arial"/>
          <w:szCs w:val="24"/>
          <w:lang w:val="en-GB"/>
        </w:rPr>
      </w:pPr>
      <w:r w:rsidRPr="00602C23">
        <w:rPr>
          <w:rFonts w:ascii="Arial" w:hAnsi="Arial" w:cs="Arial"/>
          <w:szCs w:val="24"/>
          <w:lang w:val="en-US"/>
        </w:rPr>
        <w:t>j</w:t>
      </w:r>
      <w:r w:rsidR="008738F7" w:rsidRPr="00602C23">
        <w:rPr>
          <w:rFonts w:ascii="Arial" w:hAnsi="Arial" w:cs="Arial"/>
          <w:szCs w:val="24"/>
        </w:rPr>
        <w:t xml:space="preserve">/ </w:t>
      </w:r>
      <w:r w:rsidR="00C41E67" w:rsidRPr="00602C23">
        <w:rPr>
          <w:rFonts w:ascii="Arial" w:hAnsi="Arial" w:cs="Arial"/>
          <w:b/>
          <w:szCs w:val="24"/>
          <w:lang w:val="en-GB"/>
        </w:rPr>
        <w:t xml:space="preserve">Document for </w:t>
      </w:r>
      <w:r w:rsidR="00673880" w:rsidRPr="00602C23">
        <w:rPr>
          <w:rFonts w:ascii="Arial" w:hAnsi="Arial" w:cs="Arial"/>
          <w:b/>
          <w:szCs w:val="24"/>
          <w:lang w:val="en-GB"/>
        </w:rPr>
        <w:t>a</w:t>
      </w:r>
      <w:r w:rsidR="00C41E67" w:rsidRPr="00602C23">
        <w:rPr>
          <w:rFonts w:ascii="Arial" w:hAnsi="Arial" w:cs="Arial"/>
          <w:b/>
          <w:szCs w:val="24"/>
          <w:lang w:val="en-GB"/>
        </w:rPr>
        <w:t xml:space="preserve"> Fee paid in for registration </w:t>
      </w:r>
      <w:r w:rsidR="00C41E67" w:rsidRPr="00602C23">
        <w:rPr>
          <w:rFonts w:ascii="Arial" w:hAnsi="Arial" w:cs="Arial"/>
          <w:szCs w:val="24"/>
          <w:lang w:val="en-GB"/>
        </w:rPr>
        <w:t xml:space="preserve">of the Trade </w:t>
      </w:r>
      <w:r w:rsidR="00673880" w:rsidRPr="00602C23">
        <w:rPr>
          <w:rFonts w:ascii="Arial" w:hAnsi="Arial" w:cs="Arial"/>
          <w:szCs w:val="24"/>
          <w:lang w:val="en-GB"/>
        </w:rPr>
        <w:t xml:space="preserve">representation office </w:t>
      </w:r>
      <w:r w:rsidR="00C41E67" w:rsidRPr="00602C23">
        <w:rPr>
          <w:rFonts w:ascii="Arial" w:hAnsi="Arial" w:cs="Arial"/>
          <w:szCs w:val="24"/>
          <w:lang w:val="en-GB"/>
        </w:rPr>
        <w:t>according to the Tariff of Rates of services provided by BCCI</w:t>
      </w:r>
      <w:r w:rsidR="003C672F" w:rsidRPr="00602C23">
        <w:rPr>
          <w:rFonts w:ascii="Arial" w:hAnsi="Arial" w:cs="Arial"/>
          <w:szCs w:val="24"/>
          <w:lang w:val="en-GB"/>
        </w:rPr>
        <w:t>.</w:t>
      </w:r>
      <w:r w:rsidR="00C41E67" w:rsidRPr="00602C23">
        <w:rPr>
          <w:rFonts w:ascii="Arial" w:hAnsi="Arial" w:cs="Arial"/>
          <w:szCs w:val="24"/>
          <w:lang w:val="en-GB"/>
        </w:rPr>
        <w:t xml:space="preserve"> </w:t>
      </w:r>
    </w:p>
    <w:p w14:paraId="2492B161" w14:textId="4BBE6CAF" w:rsidR="008738F7" w:rsidRPr="00602C23" w:rsidRDefault="00C41E67" w:rsidP="00C41E67">
      <w:pPr>
        <w:pStyle w:val="BodyTextIndent2"/>
        <w:overflowPunct/>
        <w:autoSpaceDE/>
        <w:adjustRightInd/>
        <w:ind w:left="0" w:firstLine="720"/>
        <w:jc w:val="both"/>
        <w:rPr>
          <w:rFonts w:ascii="Arial" w:hAnsi="Arial" w:cs="Arial"/>
          <w:szCs w:val="24"/>
          <w:lang w:val="en"/>
        </w:rPr>
      </w:pPr>
      <w:r w:rsidRPr="00602C23">
        <w:rPr>
          <w:rFonts w:ascii="Arial" w:hAnsi="Arial" w:cs="Arial"/>
          <w:b/>
          <w:szCs w:val="24"/>
          <w:lang w:val="en-GB"/>
        </w:rPr>
        <w:t>The sum can be paid</w:t>
      </w:r>
      <w:r w:rsidR="008738F7" w:rsidRPr="00602C23">
        <w:rPr>
          <w:rFonts w:ascii="Arial" w:hAnsi="Arial" w:cs="Arial"/>
          <w:b/>
          <w:bCs/>
          <w:szCs w:val="24"/>
          <w:lang w:val="en"/>
        </w:rPr>
        <w:t>:</w:t>
      </w:r>
    </w:p>
    <w:p w14:paraId="2AABABBC" w14:textId="37DA1E33" w:rsidR="008738F7" w:rsidRPr="00602C23" w:rsidRDefault="00C41E67" w:rsidP="008738F7">
      <w:pPr>
        <w:numPr>
          <w:ilvl w:val="0"/>
          <w:numId w:val="4"/>
        </w:numPr>
        <w:ind w:left="0" w:firstLine="851"/>
        <w:rPr>
          <w:rFonts w:ascii="Arial" w:hAnsi="Arial" w:cs="Arial"/>
          <w:szCs w:val="24"/>
          <w:lang w:val="en"/>
        </w:rPr>
      </w:pPr>
      <w:r w:rsidRPr="00602C23">
        <w:rPr>
          <w:rFonts w:ascii="Arial" w:hAnsi="Arial" w:cs="Arial"/>
          <w:szCs w:val="24"/>
          <w:lang w:val="en-GB"/>
        </w:rPr>
        <w:t>in cash at the BCCI cash</w:t>
      </w:r>
      <w:r w:rsidR="00673880" w:rsidRPr="00602C23">
        <w:rPr>
          <w:rFonts w:ascii="Arial" w:hAnsi="Arial" w:cs="Arial"/>
          <w:szCs w:val="24"/>
          <w:lang w:val="en-GB"/>
        </w:rPr>
        <w:t xml:space="preserve"> </w:t>
      </w:r>
      <w:r w:rsidRPr="00602C23">
        <w:rPr>
          <w:rFonts w:ascii="Arial" w:hAnsi="Arial" w:cs="Arial"/>
          <w:szCs w:val="24"/>
          <w:lang w:val="en-GB"/>
        </w:rPr>
        <w:t>desk – 9 Iskar Str., Sofia, or</w:t>
      </w:r>
    </w:p>
    <w:p w14:paraId="16E80871" w14:textId="44964105" w:rsidR="008738F7" w:rsidRPr="00602C23" w:rsidRDefault="00C41E67" w:rsidP="008738F7">
      <w:pPr>
        <w:numPr>
          <w:ilvl w:val="0"/>
          <w:numId w:val="4"/>
        </w:numPr>
        <w:ind w:left="0" w:firstLine="851"/>
        <w:rPr>
          <w:rFonts w:ascii="Arial" w:hAnsi="Arial" w:cs="Arial"/>
          <w:szCs w:val="24"/>
          <w:lang w:val="en"/>
        </w:rPr>
      </w:pPr>
      <w:r w:rsidRPr="00602C23">
        <w:rPr>
          <w:rFonts w:ascii="Arial" w:hAnsi="Arial" w:cs="Arial"/>
          <w:szCs w:val="24"/>
          <w:lang w:val="en-GB"/>
        </w:rPr>
        <w:t xml:space="preserve">remitted to </w:t>
      </w:r>
      <w:r w:rsidR="00673880" w:rsidRPr="00602C23">
        <w:rPr>
          <w:rFonts w:ascii="Arial" w:hAnsi="Arial" w:cs="Arial"/>
          <w:szCs w:val="24"/>
          <w:lang w:val="en-GB"/>
        </w:rPr>
        <w:t xml:space="preserve">the </w:t>
      </w:r>
      <w:r w:rsidRPr="00602C23">
        <w:rPr>
          <w:rFonts w:ascii="Arial" w:hAnsi="Arial" w:cs="Arial"/>
          <w:szCs w:val="24"/>
          <w:lang w:val="en-GB"/>
        </w:rPr>
        <w:t>BCCI bank account</w:t>
      </w:r>
      <w:r w:rsidR="008738F7" w:rsidRPr="00602C23">
        <w:rPr>
          <w:rFonts w:ascii="Arial" w:hAnsi="Arial" w:cs="Arial"/>
          <w:szCs w:val="24"/>
          <w:lang w:val="en"/>
        </w:rPr>
        <w:t>:</w:t>
      </w:r>
    </w:p>
    <w:p w14:paraId="5E9892EB" w14:textId="77777777" w:rsidR="008738F7" w:rsidRPr="00602C23" w:rsidRDefault="008738F7" w:rsidP="008738F7">
      <w:pPr>
        <w:ind w:left="851"/>
        <w:rPr>
          <w:rFonts w:ascii="Arial" w:hAnsi="Arial" w:cs="Arial"/>
          <w:szCs w:val="24"/>
          <w:lang w:val="en"/>
        </w:rPr>
      </w:pPr>
      <w:r w:rsidRPr="00602C23">
        <w:rPr>
          <w:rFonts w:ascii="Arial" w:hAnsi="Arial" w:cs="Arial"/>
          <w:szCs w:val="24"/>
          <w:lang w:val="en"/>
        </w:rPr>
        <w:t>BIC: UNCR BGSF</w:t>
      </w:r>
    </w:p>
    <w:p w14:paraId="1E49203C" w14:textId="77777777" w:rsidR="008738F7" w:rsidRPr="00602C23" w:rsidRDefault="008738F7" w:rsidP="008738F7">
      <w:pPr>
        <w:ind w:left="851"/>
        <w:rPr>
          <w:rFonts w:ascii="Arial" w:hAnsi="Arial" w:cs="Arial"/>
          <w:szCs w:val="24"/>
          <w:lang w:val="en"/>
        </w:rPr>
      </w:pPr>
      <w:r w:rsidRPr="00602C23">
        <w:rPr>
          <w:rFonts w:ascii="Arial" w:hAnsi="Arial" w:cs="Arial"/>
          <w:szCs w:val="24"/>
          <w:lang w:val="en"/>
        </w:rPr>
        <w:t>IBAN: BG 25 UNCR 7630 1000 3081 19</w:t>
      </w:r>
    </w:p>
    <w:p w14:paraId="76664F9F" w14:textId="2F0707EE" w:rsidR="008738F7" w:rsidRPr="00602C23" w:rsidRDefault="003C672F" w:rsidP="008738F7">
      <w:pPr>
        <w:ind w:left="851"/>
        <w:rPr>
          <w:rFonts w:ascii="Arial" w:hAnsi="Arial" w:cs="Arial"/>
          <w:szCs w:val="24"/>
        </w:rPr>
      </w:pPr>
      <w:r w:rsidRPr="00602C23">
        <w:rPr>
          <w:rFonts w:ascii="Arial" w:hAnsi="Arial" w:cs="Arial"/>
          <w:szCs w:val="24"/>
          <w:lang w:val="en-GB"/>
        </w:rPr>
        <w:t>BANK: "UNICREDIT BULBANK", 7 Sveta Nedelya Sq., Sofia, or</w:t>
      </w:r>
      <w:r w:rsidRPr="00602C23">
        <w:rPr>
          <w:rFonts w:ascii="Arial" w:hAnsi="Arial" w:cs="Arial"/>
          <w:szCs w:val="24"/>
          <w:lang w:val="en"/>
        </w:rPr>
        <w:t xml:space="preserve">     </w:t>
      </w:r>
    </w:p>
    <w:p w14:paraId="4E097EF2" w14:textId="77777777" w:rsidR="008738F7" w:rsidRPr="00602C23" w:rsidRDefault="008738F7" w:rsidP="008738F7">
      <w:pPr>
        <w:ind w:left="851"/>
        <w:rPr>
          <w:rFonts w:ascii="Arial" w:hAnsi="Arial" w:cs="Arial"/>
          <w:szCs w:val="24"/>
          <w:lang w:val="en"/>
        </w:rPr>
      </w:pPr>
    </w:p>
    <w:p w14:paraId="5D57F13D" w14:textId="39020683" w:rsidR="008738F7" w:rsidRPr="00AD547E" w:rsidRDefault="003C672F" w:rsidP="00765617">
      <w:pPr>
        <w:numPr>
          <w:ilvl w:val="0"/>
          <w:numId w:val="4"/>
        </w:numPr>
        <w:ind w:firstLine="131"/>
        <w:rPr>
          <w:rFonts w:ascii="Arial" w:hAnsi="Arial" w:cs="Arial"/>
          <w:szCs w:val="24"/>
          <w:lang w:val="en"/>
        </w:rPr>
      </w:pPr>
      <w:r w:rsidRPr="00602C23">
        <w:rPr>
          <w:rFonts w:ascii="Arial" w:hAnsi="Arial" w:cs="Arial"/>
          <w:szCs w:val="24"/>
          <w:lang w:val="en-GB"/>
        </w:rPr>
        <w:t>online</w:t>
      </w:r>
      <w:r w:rsidR="008738F7" w:rsidRPr="00602C23">
        <w:rPr>
          <w:rFonts w:ascii="Arial" w:hAnsi="Arial" w:cs="Arial"/>
          <w:szCs w:val="24"/>
          <w:lang w:val="en"/>
        </w:rPr>
        <w:t xml:space="preserve">: </w:t>
      </w:r>
      <w:hyperlink r:id="rId7" w:anchor="it2" w:history="1">
        <w:r w:rsidR="008738F7" w:rsidRPr="00AD547E">
          <w:rPr>
            <w:rStyle w:val="Hyperlink"/>
            <w:rFonts w:ascii="Arial" w:eastAsiaTheme="majorEastAsia" w:hAnsi="Arial" w:cs="Arial"/>
            <w:color w:val="0070C0"/>
            <w:szCs w:val="24"/>
            <w:lang w:val="en"/>
          </w:rPr>
          <w:t>https://www.bcci.bg/newtariff.html#it2</w:t>
        </w:r>
      </w:hyperlink>
      <w:r w:rsidR="00AD547E" w:rsidRPr="00AD547E">
        <w:rPr>
          <w:rFonts w:ascii="Arial" w:hAnsi="Arial" w:cs="Arial"/>
          <w:szCs w:val="24"/>
          <w:lang w:val="en-US"/>
        </w:rPr>
        <w:t xml:space="preserve"> </w:t>
      </w:r>
    </w:p>
    <w:p w14:paraId="11CE9D82" w14:textId="77777777" w:rsidR="008738F7" w:rsidRPr="00AD547E" w:rsidRDefault="008738F7" w:rsidP="008738F7">
      <w:pPr>
        <w:rPr>
          <w:rFonts w:ascii="Arial" w:hAnsi="Arial" w:cs="Arial"/>
          <w:szCs w:val="24"/>
        </w:rPr>
      </w:pPr>
    </w:p>
    <w:p w14:paraId="3E7D50BB" w14:textId="7DF0BDF2" w:rsidR="008738F7" w:rsidRPr="00602C23" w:rsidRDefault="00B93AAB" w:rsidP="008738F7">
      <w:pPr>
        <w:rPr>
          <w:rFonts w:ascii="Arial" w:hAnsi="Arial" w:cs="Arial"/>
          <w:szCs w:val="24"/>
          <w:lang w:val="en"/>
        </w:rPr>
      </w:pPr>
      <w:r w:rsidRPr="00602C23">
        <w:rPr>
          <w:rFonts w:ascii="Arial" w:hAnsi="Arial" w:cs="Arial"/>
          <w:szCs w:val="24"/>
          <w:lang w:val="en-GB"/>
        </w:rPr>
        <w:t>If you would like to receive the ready Decision for registration from BCCI by post, please notify us kindly thereof and pay additional BGN 6.00 /VAT incl./ to the price of the service to cover postal expenses</w:t>
      </w:r>
      <w:r w:rsidR="008738F7" w:rsidRPr="00602C23">
        <w:rPr>
          <w:rFonts w:ascii="Arial" w:hAnsi="Arial" w:cs="Arial"/>
          <w:szCs w:val="24"/>
          <w:lang w:val="en"/>
        </w:rPr>
        <w:t>.</w:t>
      </w:r>
    </w:p>
    <w:p w14:paraId="688EDADE" w14:textId="77777777" w:rsidR="008738F7" w:rsidRPr="00602C23" w:rsidRDefault="008738F7" w:rsidP="008738F7">
      <w:pPr>
        <w:pStyle w:val="BodyTextIndent2"/>
        <w:numPr>
          <w:ilvl w:val="12"/>
          <w:numId w:val="0"/>
        </w:numPr>
        <w:rPr>
          <w:rFonts w:ascii="Arial" w:hAnsi="Arial" w:cs="Arial"/>
          <w:szCs w:val="24"/>
        </w:rPr>
      </w:pPr>
    </w:p>
    <w:p w14:paraId="4B6F54AF" w14:textId="547DDC6F" w:rsidR="008738F7" w:rsidRPr="00602C23" w:rsidRDefault="00AE2A33" w:rsidP="008738F7">
      <w:pPr>
        <w:pStyle w:val="BodyTextIndent2"/>
        <w:numPr>
          <w:ilvl w:val="12"/>
          <w:numId w:val="0"/>
        </w:numPr>
        <w:rPr>
          <w:rFonts w:ascii="Arial" w:hAnsi="Arial" w:cs="Arial"/>
          <w:szCs w:val="24"/>
        </w:rPr>
      </w:pPr>
      <w:r w:rsidRPr="00602C23">
        <w:rPr>
          <w:rFonts w:ascii="Arial" w:hAnsi="Arial" w:cs="Arial"/>
          <w:szCs w:val="24"/>
          <w:lang w:val="en-US"/>
        </w:rPr>
        <w:t>k</w:t>
      </w:r>
      <w:r w:rsidR="004C3C1E" w:rsidRPr="00602C23">
        <w:rPr>
          <w:rFonts w:ascii="Arial" w:hAnsi="Arial" w:cs="Arial"/>
          <w:szCs w:val="24"/>
        </w:rPr>
        <w:t>/</w:t>
      </w:r>
      <w:r w:rsidR="008738F7" w:rsidRPr="00602C23">
        <w:rPr>
          <w:rFonts w:ascii="Arial" w:hAnsi="Arial" w:cs="Arial"/>
          <w:szCs w:val="24"/>
        </w:rPr>
        <w:t xml:space="preserve"> </w:t>
      </w:r>
      <w:r w:rsidR="00B93AAB" w:rsidRPr="00602C23">
        <w:rPr>
          <w:rFonts w:ascii="Arial" w:hAnsi="Arial" w:cs="Arial"/>
          <w:b/>
          <w:szCs w:val="24"/>
          <w:lang w:val="en-GB"/>
        </w:rPr>
        <w:t>Registration Card, filled in</w:t>
      </w:r>
      <w:r w:rsidR="00B93AAB" w:rsidRPr="00602C23">
        <w:rPr>
          <w:rFonts w:ascii="Arial" w:hAnsi="Arial" w:cs="Arial"/>
          <w:szCs w:val="24"/>
          <w:lang w:val="en-GB"/>
        </w:rPr>
        <w:t xml:space="preserve"> for the information system of BCCI.</w:t>
      </w:r>
    </w:p>
    <w:p w14:paraId="091095D8" w14:textId="77777777" w:rsidR="008738F7" w:rsidRPr="00602C23" w:rsidRDefault="008738F7" w:rsidP="008738F7">
      <w:pPr>
        <w:pStyle w:val="BodyTextIndent2"/>
        <w:numPr>
          <w:ilvl w:val="12"/>
          <w:numId w:val="0"/>
        </w:numPr>
        <w:ind w:firstLine="851"/>
        <w:rPr>
          <w:rFonts w:ascii="Arial" w:hAnsi="Arial" w:cs="Arial"/>
          <w:b/>
          <w:szCs w:val="24"/>
        </w:rPr>
      </w:pPr>
    </w:p>
    <w:p w14:paraId="5C5131E5" w14:textId="77777777" w:rsidR="008738F7" w:rsidRPr="00602C23" w:rsidRDefault="008738F7" w:rsidP="008738F7">
      <w:pPr>
        <w:pStyle w:val="BodyTextIndent2"/>
        <w:numPr>
          <w:ilvl w:val="12"/>
          <w:numId w:val="0"/>
        </w:numPr>
        <w:ind w:firstLine="851"/>
        <w:rPr>
          <w:rFonts w:ascii="Arial" w:hAnsi="Arial" w:cs="Arial"/>
          <w:b/>
          <w:szCs w:val="24"/>
        </w:rPr>
      </w:pPr>
    </w:p>
    <w:p w14:paraId="31F40166" w14:textId="77777777" w:rsidR="008738F7" w:rsidRPr="00602C23" w:rsidRDefault="008738F7" w:rsidP="008738F7">
      <w:pPr>
        <w:pStyle w:val="BodyTextIndent2"/>
        <w:numPr>
          <w:ilvl w:val="12"/>
          <w:numId w:val="0"/>
        </w:numPr>
        <w:ind w:firstLine="851"/>
        <w:rPr>
          <w:rFonts w:ascii="Arial" w:hAnsi="Arial" w:cs="Arial"/>
          <w:b/>
          <w:szCs w:val="24"/>
        </w:rPr>
      </w:pPr>
    </w:p>
    <w:p w14:paraId="78E66C69" w14:textId="05E7581E" w:rsidR="008738F7" w:rsidRPr="00602C23" w:rsidRDefault="00195D56" w:rsidP="008738F7">
      <w:pPr>
        <w:pStyle w:val="BodyTextIndent2"/>
        <w:numPr>
          <w:ilvl w:val="12"/>
          <w:numId w:val="0"/>
        </w:numPr>
        <w:ind w:firstLine="3969"/>
        <w:rPr>
          <w:rFonts w:ascii="Arial" w:hAnsi="Arial" w:cs="Arial"/>
          <w:b/>
          <w:szCs w:val="24"/>
        </w:rPr>
      </w:pPr>
      <w:r w:rsidRPr="00602C23">
        <w:rPr>
          <w:rFonts w:ascii="Arial" w:hAnsi="Arial" w:cs="Arial"/>
          <w:b/>
          <w:szCs w:val="24"/>
          <w:lang w:val="en-US"/>
        </w:rPr>
        <w:t xml:space="preserve">YOURS </w:t>
      </w:r>
      <w:r w:rsidR="00A619FB" w:rsidRPr="00602C23">
        <w:rPr>
          <w:rFonts w:ascii="Arial" w:hAnsi="Arial" w:cs="Arial"/>
          <w:b/>
          <w:szCs w:val="24"/>
          <w:lang w:val="en-US"/>
        </w:rPr>
        <w:t>FAITHFUL</w:t>
      </w:r>
      <w:r w:rsidRPr="00602C23">
        <w:rPr>
          <w:rFonts w:ascii="Arial" w:hAnsi="Arial" w:cs="Arial"/>
          <w:b/>
          <w:szCs w:val="24"/>
          <w:lang w:val="en-US"/>
        </w:rPr>
        <w:t>LY</w:t>
      </w:r>
      <w:r w:rsidR="008738F7" w:rsidRPr="00602C23">
        <w:rPr>
          <w:rFonts w:ascii="Arial" w:hAnsi="Arial" w:cs="Arial"/>
          <w:b/>
          <w:szCs w:val="24"/>
        </w:rPr>
        <w:t>:</w:t>
      </w:r>
    </w:p>
    <w:p w14:paraId="3AD9E77D" w14:textId="77777777" w:rsidR="008738F7" w:rsidRPr="00602C23" w:rsidRDefault="008738F7" w:rsidP="008738F7">
      <w:pPr>
        <w:pStyle w:val="BodyTextIndent2"/>
        <w:numPr>
          <w:ilvl w:val="12"/>
          <w:numId w:val="0"/>
        </w:numPr>
        <w:ind w:firstLine="851"/>
        <w:rPr>
          <w:rFonts w:ascii="Arial" w:hAnsi="Arial" w:cs="Arial"/>
          <w:b/>
          <w:szCs w:val="24"/>
        </w:rPr>
      </w:pPr>
    </w:p>
    <w:p w14:paraId="48578D3F" w14:textId="77777777" w:rsidR="00CB16F6" w:rsidRPr="00602C23" w:rsidRDefault="00CB16F6" w:rsidP="008738F7">
      <w:pPr>
        <w:pStyle w:val="BodyTextIndent2"/>
        <w:numPr>
          <w:ilvl w:val="12"/>
          <w:numId w:val="0"/>
        </w:numPr>
        <w:ind w:firstLine="851"/>
        <w:rPr>
          <w:rFonts w:ascii="Arial" w:hAnsi="Arial" w:cs="Arial"/>
          <w:b/>
          <w:szCs w:val="24"/>
        </w:rPr>
      </w:pPr>
    </w:p>
    <w:p w14:paraId="54927D40" w14:textId="77777777" w:rsidR="008738F7" w:rsidRPr="00602C23" w:rsidRDefault="008738F7" w:rsidP="008738F7">
      <w:pPr>
        <w:pStyle w:val="BodyTextIndent2"/>
        <w:numPr>
          <w:ilvl w:val="12"/>
          <w:numId w:val="0"/>
        </w:numPr>
        <w:ind w:firstLine="851"/>
        <w:rPr>
          <w:rFonts w:ascii="Arial" w:hAnsi="Arial" w:cs="Arial"/>
          <w:b/>
          <w:szCs w:val="24"/>
        </w:rPr>
      </w:pPr>
    </w:p>
    <w:p w14:paraId="12DBEE19" w14:textId="77777777" w:rsidR="008738F7" w:rsidRPr="00602C23" w:rsidRDefault="008738F7" w:rsidP="008738F7">
      <w:pPr>
        <w:pStyle w:val="BodyTextIndent2"/>
        <w:numPr>
          <w:ilvl w:val="12"/>
          <w:numId w:val="0"/>
        </w:numPr>
        <w:rPr>
          <w:rFonts w:ascii="Arial" w:hAnsi="Arial" w:cs="Arial"/>
          <w:b/>
          <w:szCs w:val="24"/>
          <w:u w:val="dotted"/>
        </w:rPr>
      </w:pPr>
      <w:r w:rsidRPr="00602C23">
        <w:rPr>
          <w:rFonts w:ascii="Arial" w:hAnsi="Arial" w:cs="Arial"/>
          <w:b/>
          <w:szCs w:val="24"/>
          <w:u w:val="dotted"/>
        </w:rPr>
        <w:fldChar w:fldCharType="begin">
          <w:ffData>
            <w:name w:val="Text25"/>
            <w:enabled/>
            <w:calcOnExit w:val="0"/>
            <w:textInput>
              <w:type w:val="date"/>
            </w:textInput>
          </w:ffData>
        </w:fldChar>
      </w:r>
      <w:bookmarkStart w:id="3" w:name="Text25"/>
      <w:r w:rsidRPr="00602C23">
        <w:rPr>
          <w:rFonts w:ascii="Arial" w:hAnsi="Arial" w:cs="Arial"/>
          <w:b/>
          <w:szCs w:val="24"/>
          <w:u w:val="dotted"/>
        </w:rPr>
        <w:instrText xml:space="preserve"> FORMTEXT </w:instrText>
      </w:r>
      <w:r w:rsidRPr="00602C23">
        <w:rPr>
          <w:rFonts w:ascii="Arial" w:hAnsi="Arial" w:cs="Arial"/>
          <w:b/>
          <w:szCs w:val="24"/>
          <w:u w:val="dotted"/>
        </w:rPr>
      </w:r>
      <w:r w:rsidRPr="00602C23">
        <w:rPr>
          <w:rFonts w:ascii="Arial" w:hAnsi="Arial" w:cs="Arial"/>
          <w:b/>
          <w:szCs w:val="24"/>
          <w:u w:val="dotted"/>
        </w:rPr>
        <w:fldChar w:fldCharType="separate"/>
      </w:r>
      <w:r w:rsidRPr="00602C23">
        <w:rPr>
          <w:rFonts w:ascii="Arial" w:hAnsi="Arial" w:cs="Arial"/>
          <w:b/>
          <w:noProof/>
          <w:szCs w:val="24"/>
          <w:u w:val="dotted"/>
        </w:rPr>
        <w:t> </w:t>
      </w:r>
      <w:r w:rsidRPr="00602C23">
        <w:rPr>
          <w:rFonts w:ascii="Arial" w:hAnsi="Arial" w:cs="Arial"/>
          <w:b/>
          <w:noProof/>
          <w:szCs w:val="24"/>
          <w:u w:val="dotted"/>
        </w:rPr>
        <w:t> </w:t>
      </w:r>
      <w:r w:rsidRPr="00602C23">
        <w:rPr>
          <w:rFonts w:ascii="Arial" w:hAnsi="Arial" w:cs="Arial"/>
          <w:b/>
          <w:noProof/>
          <w:szCs w:val="24"/>
          <w:u w:val="dotted"/>
        </w:rPr>
        <w:t> </w:t>
      </w:r>
      <w:r w:rsidRPr="00602C23">
        <w:rPr>
          <w:rFonts w:ascii="Arial" w:hAnsi="Arial" w:cs="Arial"/>
          <w:b/>
          <w:noProof/>
          <w:szCs w:val="24"/>
          <w:u w:val="dotted"/>
        </w:rPr>
        <w:t> </w:t>
      </w:r>
      <w:r w:rsidRPr="00602C23">
        <w:rPr>
          <w:rFonts w:ascii="Arial" w:hAnsi="Arial" w:cs="Arial"/>
          <w:b/>
          <w:noProof/>
          <w:szCs w:val="24"/>
          <w:u w:val="dotted"/>
        </w:rPr>
        <w:t> </w:t>
      </w:r>
      <w:r w:rsidRPr="00602C23">
        <w:rPr>
          <w:rFonts w:ascii="Arial" w:hAnsi="Arial" w:cs="Arial"/>
          <w:szCs w:val="24"/>
        </w:rPr>
        <w:fldChar w:fldCharType="end"/>
      </w:r>
      <w:bookmarkEnd w:id="3"/>
    </w:p>
    <w:p w14:paraId="1A49F380" w14:textId="5D1E87D6" w:rsidR="008738F7" w:rsidRPr="00602C23" w:rsidRDefault="008738F7" w:rsidP="008738F7">
      <w:pPr>
        <w:pStyle w:val="BodyTextIndent2"/>
        <w:numPr>
          <w:ilvl w:val="12"/>
          <w:numId w:val="0"/>
        </w:numPr>
        <w:rPr>
          <w:rFonts w:ascii="Arial" w:hAnsi="Arial" w:cs="Arial"/>
          <w:b/>
          <w:szCs w:val="24"/>
          <w:lang w:val="en-US"/>
        </w:rPr>
      </w:pPr>
      <w:r w:rsidRPr="00602C23">
        <w:rPr>
          <w:rFonts w:ascii="Arial" w:hAnsi="Arial" w:cs="Arial"/>
          <w:b/>
          <w:szCs w:val="24"/>
          <w:lang w:val="en-US"/>
        </w:rPr>
        <w:t>(</w:t>
      </w:r>
      <w:r w:rsidR="00195D56" w:rsidRPr="00602C23">
        <w:rPr>
          <w:rFonts w:ascii="Arial" w:hAnsi="Arial" w:cs="Arial"/>
          <w:b/>
          <w:szCs w:val="24"/>
          <w:lang w:val="en-US"/>
        </w:rPr>
        <w:t>date</w:t>
      </w:r>
      <w:r w:rsidRPr="00602C23">
        <w:rPr>
          <w:rFonts w:ascii="Arial" w:hAnsi="Arial" w:cs="Arial"/>
          <w:b/>
          <w:szCs w:val="24"/>
          <w:lang w:val="en-US"/>
        </w:rPr>
        <w:t>)</w:t>
      </w:r>
    </w:p>
    <w:p w14:paraId="220F34BE" w14:textId="77777777" w:rsidR="008738F7" w:rsidRPr="00602C23" w:rsidRDefault="008738F7" w:rsidP="008738F7">
      <w:pPr>
        <w:pStyle w:val="BodyTextIndent2"/>
        <w:numPr>
          <w:ilvl w:val="12"/>
          <w:numId w:val="0"/>
        </w:numPr>
        <w:ind w:firstLine="851"/>
        <w:rPr>
          <w:rFonts w:ascii="Arial" w:hAnsi="Arial" w:cs="Arial"/>
          <w:b/>
          <w:szCs w:val="24"/>
        </w:rPr>
      </w:pPr>
    </w:p>
    <w:p w14:paraId="3C671C30" w14:textId="77777777" w:rsidR="008738F7" w:rsidRPr="00602C23" w:rsidRDefault="008738F7" w:rsidP="008738F7">
      <w:pPr>
        <w:pStyle w:val="BodyTextIndent2"/>
        <w:numPr>
          <w:ilvl w:val="12"/>
          <w:numId w:val="0"/>
        </w:numPr>
        <w:ind w:firstLine="851"/>
        <w:rPr>
          <w:rFonts w:ascii="Arial" w:hAnsi="Arial" w:cs="Arial"/>
          <w:b/>
          <w:szCs w:val="24"/>
        </w:rPr>
      </w:pPr>
    </w:p>
    <w:p w14:paraId="5AB13BFF" w14:textId="77777777" w:rsidR="008738F7" w:rsidRPr="00602C23" w:rsidRDefault="008738F7" w:rsidP="008738F7">
      <w:pPr>
        <w:pStyle w:val="BodyTextIndent2"/>
        <w:numPr>
          <w:ilvl w:val="12"/>
          <w:numId w:val="0"/>
        </w:numPr>
        <w:ind w:firstLine="851"/>
        <w:rPr>
          <w:rFonts w:ascii="Arial" w:hAnsi="Arial" w:cs="Arial"/>
          <w:b/>
          <w:szCs w:val="24"/>
        </w:rPr>
      </w:pPr>
    </w:p>
    <w:p w14:paraId="3CCF785E" w14:textId="2FD3A31E" w:rsidR="008738F7" w:rsidRPr="00602C23" w:rsidRDefault="008738F7" w:rsidP="00530EF1">
      <w:pPr>
        <w:pStyle w:val="BodyTextIndent2"/>
        <w:numPr>
          <w:ilvl w:val="12"/>
          <w:numId w:val="0"/>
        </w:numPr>
        <w:ind w:firstLine="851"/>
        <w:rPr>
          <w:rFonts w:ascii="Arial" w:hAnsi="Arial" w:cs="Arial"/>
          <w:b/>
          <w:szCs w:val="24"/>
        </w:rPr>
      </w:pPr>
      <w:r w:rsidRPr="00602C23">
        <w:rPr>
          <w:rFonts w:ascii="Arial" w:hAnsi="Arial" w:cs="Arial"/>
          <w:b/>
          <w:szCs w:val="24"/>
        </w:rPr>
        <w:br w:type="page"/>
      </w:r>
    </w:p>
    <w:p w14:paraId="6A9B3344" w14:textId="77777777" w:rsidR="00530EF1" w:rsidRPr="00602C23" w:rsidRDefault="00530EF1" w:rsidP="00530EF1">
      <w:pPr>
        <w:pStyle w:val="BodyTextIndent2"/>
        <w:numPr>
          <w:ilvl w:val="12"/>
          <w:numId w:val="0"/>
        </w:numPr>
        <w:ind w:firstLine="851"/>
        <w:rPr>
          <w:rFonts w:ascii="Arial" w:hAnsi="Arial" w:cs="Arial"/>
          <w:b/>
          <w:szCs w:val="24"/>
        </w:rPr>
      </w:pPr>
    </w:p>
    <w:p w14:paraId="3498067F" w14:textId="77777777" w:rsidR="00530EF1" w:rsidRPr="00602C23" w:rsidRDefault="00530EF1" w:rsidP="00530EF1">
      <w:pPr>
        <w:pStyle w:val="BodyTextIndent2"/>
        <w:numPr>
          <w:ilvl w:val="12"/>
          <w:numId w:val="0"/>
        </w:numPr>
        <w:ind w:firstLine="851"/>
        <w:rPr>
          <w:rFonts w:ascii="Arial" w:hAnsi="Arial" w:cs="Arial"/>
          <w:b/>
          <w:szCs w:val="24"/>
        </w:rPr>
      </w:pPr>
    </w:p>
    <w:p w14:paraId="69726C71" w14:textId="0FE8D4E8" w:rsidR="00530EF1" w:rsidRPr="00602C23" w:rsidRDefault="008808AA" w:rsidP="00E13DEB">
      <w:pPr>
        <w:pStyle w:val="BodyTextIndent2"/>
        <w:numPr>
          <w:ilvl w:val="12"/>
          <w:numId w:val="0"/>
        </w:numPr>
        <w:ind w:firstLine="851"/>
        <w:rPr>
          <w:rFonts w:ascii="Arial" w:hAnsi="Arial" w:cs="Arial"/>
          <w:b/>
          <w:bCs/>
          <w:szCs w:val="24"/>
        </w:rPr>
      </w:pPr>
      <w:r w:rsidRPr="00602C23">
        <w:rPr>
          <w:rFonts w:ascii="Arial" w:hAnsi="Arial" w:cs="Arial"/>
          <w:b/>
          <w:szCs w:val="24"/>
        </w:rPr>
        <w:t>REQUIREMENTS FOR THE VALIDATION OF AUTHENTICITY AND LEGALISATION OF THE OFFICIAL DOCUMENTS ISSUED FOR THE FOREIGN LEGAL PERSON /COMMERCIAL COMPANY/ BY THE RESPECTIVE COMPETENT REGISTRATION AUTHORITIES UNDER ITS NATIONAL LEGISLATION</w:t>
      </w:r>
      <w:r w:rsidR="00530EF1" w:rsidRPr="00602C23">
        <w:rPr>
          <w:rFonts w:ascii="Arial" w:hAnsi="Arial" w:cs="Arial"/>
          <w:b/>
          <w:bCs/>
          <w:szCs w:val="24"/>
        </w:rPr>
        <w:t>:</w:t>
      </w:r>
    </w:p>
    <w:p w14:paraId="65B71E97" w14:textId="77777777" w:rsidR="00530EF1" w:rsidRPr="00602C23" w:rsidRDefault="00530EF1" w:rsidP="00530EF1">
      <w:pPr>
        <w:pStyle w:val="BodyTextIndent2"/>
        <w:numPr>
          <w:ilvl w:val="12"/>
          <w:numId w:val="0"/>
        </w:numPr>
        <w:ind w:firstLine="851"/>
        <w:rPr>
          <w:rFonts w:ascii="Arial" w:hAnsi="Arial" w:cs="Arial"/>
          <w:szCs w:val="24"/>
        </w:rPr>
      </w:pPr>
    </w:p>
    <w:p w14:paraId="5EE30E0E" w14:textId="77777777" w:rsidR="00530EF1" w:rsidRPr="00602C23" w:rsidRDefault="00530EF1" w:rsidP="00530EF1">
      <w:pPr>
        <w:pStyle w:val="BodyTextIndent2"/>
        <w:numPr>
          <w:ilvl w:val="12"/>
          <w:numId w:val="0"/>
        </w:numPr>
        <w:ind w:firstLine="851"/>
        <w:rPr>
          <w:rFonts w:ascii="Arial" w:hAnsi="Arial" w:cs="Arial"/>
          <w:szCs w:val="24"/>
        </w:rPr>
      </w:pPr>
    </w:p>
    <w:p w14:paraId="3D1D6424" w14:textId="2571F121" w:rsidR="00530EF1" w:rsidRPr="00602C23" w:rsidRDefault="00530EF1" w:rsidP="00E13DEB">
      <w:pPr>
        <w:pStyle w:val="BodyTextIndent2"/>
        <w:numPr>
          <w:ilvl w:val="12"/>
          <w:numId w:val="0"/>
        </w:numPr>
        <w:jc w:val="both"/>
        <w:rPr>
          <w:rFonts w:ascii="Arial" w:hAnsi="Arial" w:cs="Arial"/>
          <w:b/>
          <w:bCs/>
          <w:szCs w:val="24"/>
        </w:rPr>
      </w:pPr>
      <w:r w:rsidRPr="00602C23">
        <w:rPr>
          <w:rFonts w:ascii="Arial" w:hAnsi="Arial" w:cs="Arial"/>
          <w:szCs w:val="24"/>
        </w:rPr>
        <w:tab/>
      </w:r>
      <w:r w:rsidR="008808AA" w:rsidRPr="00602C23">
        <w:rPr>
          <w:rFonts w:ascii="Arial" w:hAnsi="Arial" w:cs="Arial"/>
          <w:b/>
          <w:szCs w:val="24"/>
        </w:rPr>
        <w:t>These documents have to be validated for authenticity by either</w:t>
      </w:r>
      <w:r w:rsidRPr="00602C23">
        <w:rPr>
          <w:rFonts w:ascii="Arial" w:hAnsi="Arial" w:cs="Arial"/>
          <w:b/>
          <w:bCs/>
          <w:szCs w:val="24"/>
        </w:rPr>
        <w:t>:</w:t>
      </w:r>
    </w:p>
    <w:p w14:paraId="2B979863" w14:textId="3A99C713" w:rsidR="00530EF1" w:rsidRPr="00602C23" w:rsidRDefault="008808AA" w:rsidP="00E13DEB">
      <w:pPr>
        <w:pStyle w:val="BodyTextIndent2"/>
        <w:numPr>
          <w:ilvl w:val="0"/>
          <w:numId w:val="8"/>
        </w:numPr>
        <w:jc w:val="both"/>
        <w:rPr>
          <w:rFonts w:ascii="Arial" w:hAnsi="Arial" w:cs="Arial"/>
          <w:szCs w:val="24"/>
        </w:rPr>
      </w:pPr>
      <w:r w:rsidRPr="00602C23">
        <w:rPr>
          <w:rFonts w:ascii="Arial" w:hAnsi="Arial" w:cs="Arial"/>
          <w:szCs w:val="24"/>
        </w:rPr>
        <w:t>the Ministry of Foreign Affairs of the issuing country and the Consular Service at the Embassy of the Republic of Bulgaria in that country; or, alternatively</w:t>
      </w:r>
    </w:p>
    <w:p w14:paraId="71BDE999" w14:textId="4785E75E" w:rsidR="00530EF1" w:rsidRPr="00602C23" w:rsidRDefault="008808AA" w:rsidP="00E13DEB">
      <w:pPr>
        <w:pStyle w:val="BodyTextIndent2"/>
        <w:numPr>
          <w:ilvl w:val="0"/>
          <w:numId w:val="8"/>
        </w:numPr>
        <w:jc w:val="both"/>
        <w:rPr>
          <w:rFonts w:ascii="Arial" w:hAnsi="Arial" w:cs="Arial"/>
          <w:szCs w:val="24"/>
        </w:rPr>
      </w:pPr>
      <w:r w:rsidRPr="00602C23">
        <w:rPr>
          <w:rFonts w:ascii="Arial" w:hAnsi="Arial" w:cs="Arial"/>
          <w:szCs w:val="24"/>
        </w:rPr>
        <w:t xml:space="preserve">by the Consular Service at the Embassy of the issuing country in the Republic of Bulgaria and the </w:t>
      </w:r>
      <w:r w:rsidRPr="00602C23">
        <w:rPr>
          <w:rFonts w:ascii="Arial" w:hAnsi="Arial" w:cs="Arial"/>
          <w:i/>
          <w:iCs/>
          <w:szCs w:val="24"/>
        </w:rPr>
        <w:t>Consular Relations</w:t>
      </w:r>
      <w:r w:rsidRPr="00602C23">
        <w:rPr>
          <w:rFonts w:ascii="Arial" w:hAnsi="Arial" w:cs="Arial"/>
          <w:szCs w:val="24"/>
        </w:rPr>
        <w:t xml:space="preserve"> Directorate </w:t>
      </w:r>
      <w:r w:rsidR="002A2EBA" w:rsidRPr="00602C23">
        <w:rPr>
          <w:rFonts w:ascii="Arial" w:hAnsi="Arial" w:cs="Arial"/>
          <w:szCs w:val="24"/>
          <w:lang w:val="en-US"/>
        </w:rPr>
        <w:t>at</w:t>
      </w:r>
      <w:r w:rsidRPr="00602C23">
        <w:rPr>
          <w:rFonts w:ascii="Arial" w:hAnsi="Arial" w:cs="Arial"/>
          <w:szCs w:val="24"/>
        </w:rPr>
        <w:t xml:space="preserve"> the Ministry of Foreign Affairs of the Republic of Bulgaria (in the cases when the documents are not validated in the issuing country and this is allowed by the country); or</w:t>
      </w:r>
      <w:r w:rsidR="002A2EBA" w:rsidRPr="00602C23">
        <w:rPr>
          <w:rFonts w:ascii="Arial" w:hAnsi="Arial" w:cs="Arial"/>
          <w:szCs w:val="24"/>
          <w:lang w:val="en-US"/>
        </w:rPr>
        <w:t>,</w:t>
      </w:r>
      <w:r w:rsidRPr="00602C23">
        <w:rPr>
          <w:rFonts w:ascii="Arial" w:hAnsi="Arial" w:cs="Arial"/>
          <w:szCs w:val="24"/>
        </w:rPr>
        <w:t xml:space="preserve"> alternatively</w:t>
      </w:r>
    </w:p>
    <w:p w14:paraId="1DB79868" w14:textId="6F9E4C08" w:rsidR="00530EF1" w:rsidRPr="00602C23" w:rsidRDefault="008808AA" w:rsidP="00E13DEB">
      <w:pPr>
        <w:pStyle w:val="BodyTextIndent2"/>
        <w:numPr>
          <w:ilvl w:val="0"/>
          <w:numId w:val="8"/>
        </w:numPr>
        <w:jc w:val="both"/>
        <w:rPr>
          <w:rFonts w:ascii="Arial" w:hAnsi="Arial" w:cs="Arial"/>
          <w:szCs w:val="24"/>
        </w:rPr>
      </w:pPr>
      <w:r w:rsidRPr="00602C23">
        <w:rPr>
          <w:rFonts w:ascii="Arial" w:hAnsi="Arial" w:cs="Arial"/>
          <w:szCs w:val="24"/>
        </w:rPr>
        <w:t xml:space="preserve">by another Consular Service representing the interests of the issuing country in the Republic of Bulgaria (if the issuing country has no accredited Consular Service in Bulgaria) and the </w:t>
      </w:r>
      <w:r w:rsidRPr="00602C23">
        <w:rPr>
          <w:rFonts w:ascii="Arial" w:hAnsi="Arial" w:cs="Arial"/>
          <w:i/>
          <w:iCs/>
          <w:szCs w:val="24"/>
        </w:rPr>
        <w:t>Consular Relations</w:t>
      </w:r>
      <w:r w:rsidRPr="00602C23">
        <w:rPr>
          <w:rFonts w:ascii="Arial" w:hAnsi="Arial" w:cs="Arial"/>
          <w:szCs w:val="24"/>
        </w:rPr>
        <w:t xml:space="preserve"> Directorate at the Ministry of Foreign Affairs of the Republic of Bulgaria</w:t>
      </w:r>
      <w:r w:rsidR="00530EF1" w:rsidRPr="00602C23">
        <w:rPr>
          <w:rFonts w:ascii="Arial" w:hAnsi="Arial" w:cs="Arial"/>
          <w:szCs w:val="24"/>
        </w:rPr>
        <w:t>.</w:t>
      </w:r>
    </w:p>
    <w:p w14:paraId="275E9125" w14:textId="77777777" w:rsidR="00530EF1" w:rsidRPr="00602C23" w:rsidRDefault="00530EF1" w:rsidP="00E13DEB">
      <w:pPr>
        <w:pStyle w:val="BodyTextIndent2"/>
        <w:numPr>
          <w:ilvl w:val="12"/>
          <w:numId w:val="0"/>
        </w:numPr>
        <w:ind w:left="720"/>
        <w:jc w:val="both"/>
        <w:rPr>
          <w:rFonts w:ascii="Arial" w:hAnsi="Arial" w:cs="Arial"/>
          <w:szCs w:val="24"/>
        </w:rPr>
      </w:pPr>
    </w:p>
    <w:p w14:paraId="3E175BE3" w14:textId="77777777" w:rsidR="00530EF1" w:rsidRPr="00602C23" w:rsidRDefault="00530EF1" w:rsidP="00E13DEB">
      <w:pPr>
        <w:pStyle w:val="BodyTextIndent2"/>
        <w:numPr>
          <w:ilvl w:val="12"/>
          <w:numId w:val="0"/>
        </w:numPr>
        <w:ind w:firstLine="851"/>
        <w:jc w:val="both"/>
        <w:rPr>
          <w:rFonts w:ascii="Arial" w:hAnsi="Arial" w:cs="Arial"/>
          <w:szCs w:val="24"/>
        </w:rPr>
      </w:pPr>
    </w:p>
    <w:p w14:paraId="71F2F73B" w14:textId="674B212C" w:rsidR="00530EF1" w:rsidRPr="00602C23" w:rsidRDefault="00342828" w:rsidP="00E13DEB">
      <w:pPr>
        <w:pStyle w:val="BodyTextIndent2"/>
        <w:numPr>
          <w:ilvl w:val="12"/>
          <w:numId w:val="0"/>
        </w:numPr>
        <w:rPr>
          <w:rFonts w:ascii="Arial" w:hAnsi="Arial" w:cs="Arial"/>
          <w:szCs w:val="24"/>
        </w:rPr>
      </w:pPr>
      <w:r w:rsidRPr="00602C23">
        <w:rPr>
          <w:rFonts w:ascii="Arial" w:hAnsi="Arial" w:cs="Arial"/>
          <w:b/>
          <w:iCs/>
          <w:szCs w:val="24"/>
          <w:u w:val="single" w:color="000000"/>
        </w:rPr>
        <w:t>Note</w:t>
      </w:r>
      <w:r w:rsidRPr="00602C23">
        <w:rPr>
          <w:rFonts w:ascii="Arial" w:hAnsi="Arial" w:cs="Arial"/>
          <w:iCs/>
          <w:szCs w:val="24"/>
          <w:u w:color="000000"/>
        </w:rPr>
        <w:t>:</w:t>
      </w:r>
      <w:r w:rsidRPr="00602C23">
        <w:rPr>
          <w:rFonts w:ascii="Arial" w:hAnsi="Arial" w:cs="Arial"/>
          <w:i/>
          <w:szCs w:val="24"/>
          <w:u w:color="000000"/>
        </w:rPr>
        <w:t xml:space="preserve"> </w:t>
      </w:r>
      <w:r w:rsidRPr="00602C23">
        <w:rPr>
          <w:rFonts w:ascii="Arial" w:hAnsi="Arial" w:cs="Arial"/>
          <w:b/>
          <w:szCs w:val="24"/>
        </w:rPr>
        <w:t xml:space="preserve">after the validation of authenticity, the documents shall be translated into Bulgarian by an authorised Bulgarian translator </w:t>
      </w:r>
      <w:r w:rsidRPr="00602C23">
        <w:rPr>
          <w:rFonts w:ascii="Arial" w:hAnsi="Arial" w:cs="Arial"/>
          <w:b/>
          <w:bCs/>
          <w:szCs w:val="24"/>
        </w:rPr>
        <w:t>and</w:t>
      </w:r>
      <w:r w:rsidRPr="00602C23">
        <w:rPr>
          <w:rFonts w:ascii="Arial" w:hAnsi="Arial" w:cs="Arial"/>
          <w:szCs w:val="24"/>
        </w:rPr>
        <w:t xml:space="preserve"> </w:t>
      </w:r>
      <w:r w:rsidRPr="00602C23">
        <w:rPr>
          <w:rFonts w:ascii="Arial" w:hAnsi="Arial" w:cs="Arial"/>
          <w:b/>
          <w:szCs w:val="24"/>
        </w:rPr>
        <w:t>the translator’s signature shall be certified by a Bulgarian Notary</w:t>
      </w:r>
      <w:r w:rsidR="00530EF1" w:rsidRPr="00602C23">
        <w:rPr>
          <w:rFonts w:ascii="Arial" w:hAnsi="Arial" w:cs="Arial"/>
          <w:b/>
          <w:bCs/>
          <w:szCs w:val="24"/>
        </w:rPr>
        <w:t>.</w:t>
      </w:r>
    </w:p>
    <w:p w14:paraId="11037485" w14:textId="77777777" w:rsidR="00530EF1" w:rsidRPr="00602C23" w:rsidRDefault="00530EF1" w:rsidP="00E13DEB">
      <w:pPr>
        <w:pStyle w:val="BodyTextIndent2"/>
        <w:numPr>
          <w:ilvl w:val="12"/>
          <w:numId w:val="0"/>
        </w:numPr>
        <w:ind w:firstLine="851"/>
        <w:rPr>
          <w:rFonts w:ascii="Arial" w:hAnsi="Arial" w:cs="Arial"/>
          <w:szCs w:val="24"/>
        </w:rPr>
      </w:pPr>
      <w:r w:rsidRPr="00602C23">
        <w:rPr>
          <w:rFonts w:ascii="Arial" w:hAnsi="Arial" w:cs="Arial"/>
          <w:szCs w:val="24"/>
        </w:rPr>
        <w:tab/>
      </w:r>
    </w:p>
    <w:p w14:paraId="52B2A55A" w14:textId="77777777" w:rsidR="00530EF1" w:rsidRPr="00602C23" w:rsidRDefault="00530EF1" w:rsidP="00E13DEB">
      <w:pPr>
        <w:pStyle w:val="BodyTextIndent2"/>
        <w:numPr>
          <w:ilvl w:val="12"/>
          <w:numId w:val="0"/>
        </w:numPr>
        <w:ind w:firstLine="851"/>
        <w:jc w:val="both"/>
        <w:rPr>
          <w:rFonts w:ascii="Arial" w:hAnsi="Arial" w:cs="Arial"/>
          <w:szCs w:val="24"/>
        </w:rPr>
      </w:pPr>
    </w:p>
    <w:p w14:paraId="4C99BCF3" w14:textId="5CA0E679" w:rsidR="00530EF1" w:rsidRPr="00602C23" w:rsidRDefault="00CA35E4" w:rsidP="00E13DEB">
      <w:pPr>
        <w:pStyle w:val="BodyTextIndent2"/>
        <w:numPr>
          <w:ilvl w:val="12"/>
          <w:numId w:val="0"/>
        </w:numPr>
        <w:jc w:val="both"/>
        <w:rPr>
          <w:rFonts w:ascii="Arial" w:hAnsi="Arial" w:cs="Arial"/>
          <w:szCs w:val="24"/>
        </w:rPr>
      </w:pPr>
      <w:r w:rsidRPr="00602C23">
        <w:rPr>
          <w:rFonts w:ascii="Arial" w:hAnsi="Arial" w:cs="Arial"/>
          <w:szCs w:val="24"/>
        </w:rPr>
        <w:t xml:space="preserve">If the document is issued by a country, which is a signatory to the Convention Abolishing the Requirement for Legalisation of Foreign Public Documents </w:t>
      </w:r>
      <w:r w:rsidR="002A2EBA" w:rsidRPr="00602C23">
        <w:rPr>
          <w:rFonts w:ascii="Arial" w:hAnsi="Arial" w:cs="Arial"/>
          <w:szCs w:val="24"/>
          <w:lang w:val="en-US"/>
        </w:rPr>
        <w:t>/</w:t>
      </w:r>
      <w:r w:rsidRPr="00602C23">
        <w:rPr>
          <w:rFonts w:ascii="Arial" w:hAnsi="Arial" w:cs="Arial"/>
          <w:szCs w:val="24"/>
        </w:rPr>
        <w:t>the Hague Convention</w:t>
      </w:r>
      <w:r w:rsidR="002A2EBA" w:rsidRPr="00602C23">
        <w:rPr>
          <w:rFonts w:ascii="Arial" w:hAnsi="Arial" w:cs="Arial"/>
          <w:szCs w:val="24"/>
          <w:lang w:val="en-US"/>
        </w:rPr>
        <w:t>/</w:t>
      </w:r>
      <w:r w:rsidRPr="00602C23">
        <w:rPr>
          <w:rFonts w:ascii="Arial" w:hAnsi="Arial" w:cs="Arial"/>
          <w:b/>
          <w:szCs w:val="24"/>
        </w:rPr>
        <w:t xml:space="preserve"> </w:t>
      </w:r>
      <w:r w:rsidRPr="00602C23">
        <w:rPr>
          <w:rFonts w:ascii="Arial" w:hAnsi="Arial" w:cs="Arial"/>
          <w:szCs w:val="24"/>
        </w:rPr>
        <w:t>and has an "Apostille" in the original, affixed to it, the document does not need any further validation but shall be accompanied by a legalised translation into Bulgarian</w:t>
      </w:r>
      <w:r w:rsidR="00530EF1" w:rsidRPr="00602C23">
        <w:rPr>
          <w:rFonts w:ascii="Arial" w:hAnsi="Arial" w:cs="Arial"/>
          <w:szCs w:val="24"/>
        </w:rPr>
        <w:t>.</w:t>
      </w:r>
    </w:p>
    <w:p w14:paraId="40F29DAE" w14:textId="77777777" w:rsidR="00530EF1" w:rsidRPr="00602C23" w:rsidRDefault="00530EF1" w:rsidP="00E13DEB">
      <w:pPr>
        <w:pStyle w:val="BodyTextIndent2"/>
        <w:numPr>
          <w:ilvl w:val="12"/>
          <w:numId w:val="0"/>
        </w:numPr>
        <w:ind w:firstLine="851"/>
        <w:jc w:val="both"/>
        <w:rPr>
          <w:rFonts w:ascii="Arial" w:hAnsi="Arial" w:cs="Arial"/>
          <w:szCs w:val="24"/>
        </w:rPr>
      </w:pPr>
      <w:r w:rsidRPr="00602C23">
        <w:rPr>
          <w:rFonts w:ascii="Arial" w:hAnsi="Arial" w:cs="Arial"/>
          <w:szCs w:val="24"/>
        </w:rPr>
        <w:tab/>
      </w:r>
    </w:p>
    <w:p w14:paraId="2FDE5F30" w14:textId="180FCF65" w:rsidR="00530EF1" w:rsidRPr="00602C23" w:rsidRDefault="00CA35E4" w:rsidP="00E13DEB">
      <w:pPr>
        <w:pStyle w:val="BodyTextIndent2"/>
        <w:numPr>
          <w:ilvl w:val="12"/>
          <w:numId w:val="0"/>
        </w:numPr>
        <w:jc w:val="both"/>
        <w:rPr>
          <w:rFonts w:ascii="Arial" w:hAnsi="Arial" w:cs="Arial"/>
          <w:szCs w:val="24"/>
        </w:rPr>
      </w:pPr>
      <w:r w:rsidRPr="00602C23">
        <w:rPr>
          <w:rFonts w:ascii="Arial" w:hAnsi="Arial" w:cs="Arial"/>
          <w:szCs w:val="24"/>
        </w:rPr>
        <w:t>If the document is issued by a country, with which the Republic of Bulgaria has signed a Treaty on Legal Assistance and the document bears an original signature and seal of the relevant competent authorities, that document does not need any further validation but shall be accompanied by a legalised translation into Bulgarian</w:t>
      </w:r>
      <w:r w:rsidR="00530EF1" w:rsidRPr="00602C23">
        <w:rPr>
          <w:rFonts w:ascii="Arial" w:hAnsi="Arial" w:cs="Arial"/>
          <w:szCs w:val="24"/>
        </w:rPr>
        <w:t>.</w:t>
      </w:r>
    </w:p>
    <w:p w14:paraId="7E497268" w14:textId="77777777" w:rsidR="008738F7" w:rsidRPr="00602C23" w:rsidRDefault="008738F7" w:rsidP="00E13DEB">
      <w:pPr>
        <w:pStyle w:val="BodyTextIndent2"/>
        <w:numPr>
          <w:ilvl w:val="12"/>
          <w:numId w:val="0"/>
        </w:numPr>
        <w:ind w:firstLine="851"/>
        <w:jc w:val="both"/>
        <w:rPr>
          <w:rFonts w:ascii="Arial" w:hAnsi="Arial" w:cs="Arial"/>
          <w:szCs w:val="24"/>
        </w:rPr>
      </w:pPr>
    </w:p>
    <w:p w14:paraId="62B6EBD3" w14:textId="77777777" w:rsidR="008738F7" w:rsidRPr="00602C23" w:rsidRDefault="008738F7" w:rsidP="00E13DEB">
      <w:pPr>
        <w:pStyle w:val="BodyTextIndent2"/>
        <w:numPr>
          <w:ilvl w:val="12"/>
          <w:numId w:val="0"/>
        </w:numPr>
        <w:ind w:firstLine="851"/>
        <w:jc w:val="both"/>
        <w:rPr>
          <w:rFonts w:ascii="Arial" w:hAnsi="Arial" w:cs="Arial"/>
          <w:b/>
          <w:szCs w:val="24"/>
        </w:rPr>
      </w:pPr>
    </w:p>
    <w:p w14:paraId="1E81FB29" w14:textId="77777777" w:rsidR="008738F7" w:rsidRPr="00602C23" w:rsidRDefault="008738F7" w:rsidP="00E13DEB">
      <w:pPr>
        <w:pStyle w:val="BodyTextIndent2"/>
        <w:numPr>
          <w:ilvl w:val="12"/>
          <w:numId w:val="0"/>
        </w:numPr>
        <w:ind w:firstLine="851"/>
        <w:jc w:val="both"/>
        <w:rPr>
          <w:rFonts w:ascii="Arial" w:hAnsi="Arial" w:cs="Arial"/>
          <w:b/>
          <w:szCs w:val="24"/>
        </w:rPr>
      </w:pPr>
    </w:p>
    <w:p w14:paraId="7B8D10E2" w14:textId="77777777" w:rsidR="008738F7" w:rsidRPr="00602C23" w:rsidRDefault="008738F7" w:rsidP="00E13DEB">
      <w:pPr>
        <w:pStyle w:val="BodyTextIndent2"/>
        <w:numPr>
          <w:ilvl w:val="12"/>
          <w:numId w:val="0"/>
        </w:numPr>
        <w:ind w:firstLine="851"/>
        <w:jc w:val="both"/>
        <w:rPr>
          <w:rFonts w:ascii="Arial" w:hAnsi="Arial" w:cs="Arial"/>
          <w:b/>
          <w:szCs w:val="24"/>
        </w:rPr>
      </w:pPr>
    </w:p>
    <w:p w14:paraId="301C6AE0" w14:textId="41C6E456" w:rsidR="00A807D5" w:rsidRPr="00602C23" w:rsidRDefault="00A807D5" w:rsidP="00E13DEB">
      <w:pPr>
        <w:jc w:val="both"/>
        <w:rPr>
          <w:rFonts w:ascii="Arial" w:hAnsi="Arial" w:cs="Arial"/>
          <w:szCs w:val="24"/>
        </w:rPr>
      </w:pPr>
    </w:p>
    <w:sectPr w:rsidR="00A807D5" w:rsidRPr="00602C23">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D0CA" w14:textId="77777777" w:rsidR="00CB3567" w:rsidRDefault="00CB3567" w:rsidP="00194D4D">
      <w:r>
        <w:separator/>
      </w:r>
    </w:p>
  </w:endnote>
  <w:endnote w:type="continuationSeparator" w:id="0">
    <w:p w14:paraId="0164E0F4" w14:textId="77777777" w:rsidR="00CB3567" w:rsidRDefault="00CB3567" w:rsidP="0019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Journal">
    <w:altName w:val="Arial"/>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C2BB" w14:textId="77777777" w:rsidR="00CB3567" w:rsidRDefault="00CB3567" w:rsidP="00194D4D">
      <w:r>
        <w:separator/>
      </w:r>
    </w:p>
  </w:footnote>
  <w:footnote w:type="continuationSeparator" w:id="0">
    <w:p w14:paraId="2AFDD900" w14:textId="77777777" w:rsidR="00CB3567" w:rsidRDefault="00CB3567" w:rsidP="0019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9BB4" w14:textId="4BDC07B5" w:rsidR="00194D4D" w:rsidRDefault="00194D4D">
    <w:pPr>
      <w:pStyle w:val="Header"/>
      <w:jc w:val="center"/>
    </w:pPr>
  </w:p>
  <w:p w14:paraId="7F09D173" w14:textId="77777777" w:rsidR="00194D4D" w:rsidRDefault="00194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727"/>
    <w:multiLevelType w:val="hybridMultilevel"/>
    <w:tmpl w:val="37C4A160"/>
    <w:lvl w:ilvl="0" w:tplc="807A6B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B77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AFF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C019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ACE1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0B25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CA34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C5AA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030C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4A5283"/>
    <w:multiLevelType w:val="hybridMultilevel"/>
    <w:tmpl w:val="B240D758"/>
    <w:lvl w:ilvl="0" w:tplc="D16CA022">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15:restartNumberingAfterBreak="0">
    <w:nsid w:val="27453276"/>
    <w:multiLevelType w:val="hybridMultilevel"/>
    <w:tmpl w:val="62DAA85E"/>
    <w:lvl w:ilvl="0" w:tplc="91780F12">
      <w:start w:val="1"/>
      <w:numFmt w:val="decimal"/>
      <w:lvlText w:val="%1)"/>
      <w:lvlJc w:val="left"/>
      <w:pPr>
        <w:ind w:left="1241" w:hanging="39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47704AF0"/>
    <w:multiLevelType w:val="hybridMultilevel"/>
    <w:tmpl w:val="79E4BDD2"/>
    <w:lvl w:ilvl="0" w:tplc="5D40E088">
      <w:start w:val="1"/>
      <w:numFmt w:val="decimal"/>
      <w:lvlText w:val="%1)"/>
      <w:lvlJc w:val="left"/>
      <w:pPr>
        <w:ind w:left="1226" w:hanging="375"/>
      </w:pPr>
      <w:rPr>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15:restartNumberingAfterBreak="0">
    <w:nsid w:val="4AC07ED9"/>
    <w:multiLevelType w:val="hybridMultilevel"/>
    <w:tmpl w:val="9BAA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448FE"/>
    <w:multiLevelType w:val="multilevel"/>
    <w:tmpl w:val="03401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868D4"/>
    <w:multiLevelType w:val="hybridMultilevel"/>
    <w:tmpl w:val="E300096A"/>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7" w15:restartNumberingAfterBreak="0">
    <w:nsid w:val="7E2F2313"/>
    <w:multiLevelType w:val="hybridMultilevel"/>
    <w:tmpl w:val="B764E9D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789425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741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75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074921">
    <w:abstractNumId w:val="5"/>
  </w:num>
  <w:num w:numId="5" w16cid:durableId="1164934551">
    <w:abstractNumId w:val="6"/>
  </w:num>
  <w:num w:numId="6" w16cid:durableId="1411922784">
    <w:abstractNumId w:val="1"/>
  </w:num>
  <w:num w:numId="7" w16cid:durableId="1845172171">
    <w:abstractNumId w:val="7"/>
  </w:num>
  <w:num w:numId="8" w16cid:durableId="765468869">
    <w:abstractNumId w:val="4"/>
  </w:num>
  <w:num w:numId="9" w16cid:durableId="53847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F7"/>
    <w:rsid w:val="00006963"/>
    <w:rsid w:val="000A15C1"/>
    <w:rsid w:val="000F7E87"/>
    <w:rsid w:val="00107057"/>
    <w:rsid w:val="00187674"/>
    <w:rsid w:val="00194D4D"/>
    <w:rsid w:val="00195D56"/>
    <w:rsid w:val="001A3D35"/>
    <w:rsid w:val="002A2EBA"/>
    <w:rsid w:val="00311F45"/>
    <w:rsid w:val="00342828"/>
    <w:rsid w:val="003A5094"/>
    <w:rsid w:val="003C672F"/>
    <w:rsid w:val="004310FD"/>
    <w:rsid w:val="0047480B"/>
    <w:rsid w:val="004C3C1E"/>
    <w:rsid w:val="00530EF1"/>
    <w:rsid w:val="005C520B"/>
    <w:rsid w:val="00602C23"/>
    <w:rsid w:val="00673880"/>
    <w:rsid w:val="006A5826"/>
    <w:rsid w:val="006C074A"/>
    <w:rsid w:val="006E3952"/>
    <w:rsid w:val="00702886"/>
    <w:rsid w:val="00704B15"/>
    <w:rsid w:val="007155D0"/>
    <w:rsid w:val="00765617"/>
    <w:rsid w:val="007A1A52"/>
    <w:rsid w:val="00843729"/>
    <w:rsid w:val="00863062"/>
    <w:rsid w:val="008738F7"/>
    <w:rsid w:val="008808AA"/>
    <w:rsid w:val="008D6C96"/>
    <w:rsid w:val="00986E67"/>
    <w:rsid w:val="00994889"/>
    <w:rsid w:val="009B7096"/>
    <w:rsid w:val="00A00E12"/>
    <w:rsid w:val="00A1031B"/>
    <w:rsid w:val="00A22179"/>
    <w:rsid w:val="00A619FB"/>
    <w:rsid w:val="00A76702"/>
    <w:rsid w:val="00A76F91"/>
    <w:rsid w:val="00A807D5"/>
    <w:rsid w:val="00A83CBB"/>
    <w:rsid w:val="00AA58A3"/>
    <w:rsid w:val="00AB4C5B"/>
    <w:rsid w:val="00AC2193"/>
    <w:rsid w:val="00AD547E"/>
    <w:rsid w:val="00AE2A33"/>
    <w:rsid w:val="00B116D8"/>
    <w:rsid w:val="00B52133"/>
    <w:rsid w:val="00B93AAB"/>
    <w:rsid w:val="00B94002"/>
    <w:rsid w:val="00BA36C9"/>
    <w:rsid w:val="00BC4FB0"/>
    <w:rsid w:val="00BF3683"/>
    <w:rsid w:val="00C41E67"/>
    <w:rsid w:val="00C625E1"/>
    <w:rsid w:val="00CA35E4"/>
    <w:rsid w:val="00CB16F6"/>
    <w:rsid w:val="00CB3567"/>
    <w:rsid w:val="00CD6130"/>
    <w:rsid w:val="00CE7B65"/>
    <w:rsid w:val="00D275FB"/>
    <w:rsid w:val="00D4432B"/>
    <w:rsid w:val="00D8003E"/>
    <w:rsid w:val="00DC0E01"/>
    <w:rsid w:val="00E13DEB"/>
    <w:rsid w:val="00E247D0"/>
    <w:rsid w:val="00E323A2"/>
    <w:rsid w:val="00E377D9"/>
    <w:rsid w:val="00E85965"/>
    <w:rsid w:val="00EE6BFB"/>
    <w:rsid w:val="00F56B8C"/>
    <w:rsid w:val="00F80C76"/>
    <w:rsid w:val="00FF4380"/>
    <w:rsid w:val="00FF45B0"/>
    <w:rsid w:val="00FF591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51A3"/>
  <w15:chartTrackingRefBased/>
  <w15:docId w15:val="{142CF193-C8BA-4AC7-A667-E5ED5AB6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F7"/>
    <w:pPr>
      <w:spacing w:after="0" w:line="240" w:lineRule="auto"/>
    </w:pPr>
    <w:rPr>
      <w:rFonts w:ascii="Journal" w:eastAsia="Times New Roman" w:hAnsi="Journal" w:cs="Times New Roman"/>
      <w:kern w:val="0"/>
      <w:szCs w:val="20"/>
      <w:lang w:val="bg-BG"/>
      <w14:ligatures w14:val="none"/>
    </w:rPr>
  </w:style>
  <w:style w:type="paragraph" w:styleId="Heading1">
    <w:name w:val="heading 1"/>
    <w:basedOn w:val="Normal"/>
    <w:next w:val="Normal"/>
    <w:link w:val="Heading1Char"/>
    <w:uiPriority w:val="9"/>
    <w:qFormat/>
    <w:rsid w:val="00873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8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8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8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8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8F7"/>
    <w:rPr>
      <w:rFonts w:eastAsiaTheme="majorEastAsia" w:cstheme="majorBidi"/>
      <w:color w:val="272727" w:themeColor="text1" w:themeTint="D8"/>
    </w:rPr>
  </w:style>
  <w:style w:type="paragraph" w:styleId="Title">
    <w:name w:val="Title"/>
    <w:basedOn w:val="Normal"/>
    <w:next w:val="Normal"/>
    <w:link w:val="TitleChar"/>
    <w:uiPriority w:val="10"/>
    <w:qFormat/>
    <w:rsid w:val="008738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8F7"/>
    <w:pPr>
      <w:spacing w:before="160"/>
      <w:jc w:val="center"/>
    </w:pPr>
    <w:rPr>
      <w:i/>
      <w:iCs/>
      <w:color w:val="404040" w:themeColor="text1" w:themeTint="BF"/>
    </w:rPr>
  </w:style>
  <w:style w:type="character" w:customStyle="1" w:styleId="QuoteChar">
    <w:name w:val="Quote Char"/>
    <w:basedOn w:val="DefaultParagraphFont"/>
    <w:link w:val="Quote"/>
    <w:uiPriority w:val="29"/>
    <w:rsid w:val="008738F7"/>
    <w:rPr>
      <w:i/>
      <w:iCs/>
      <w:color w:val="404040" w:themeColor="text1" w:themeTint="BF"/>
    </w:rPr>
  </w:style>
  <w:style w:type="paragraph" w:styleId="ListParagraph">
    <w:name w:val="List Paragraph"/>
    <w:basedOn w:val="Normal"/>
    <w:uiPriority w:val="34"/>
    <w:qFormat/>
    <w:rsid w:val="008738F7"/>
    <w:pPr>
      <w:ind w:left="720"/>
      <w:contextualSpacing/>
    </w:pPr>
  </w:style>
  <w:style w:type="character" w:styleId="IntenseEmphasis">
    <w:name w:val="Intense Emphasis"/>
    <w:basedOn w:val="DefaultParagraphFont"/>
    <w:uiPriority w:val="21"/>
    <w:qFormat/>
    <w:rsid w:val="008738F7"/>
    <w:rPr>
      <w:i/>
      <w:iCs/>
      <w:color w:val="0F4761" w:themeColor="accent1" w:themeShade="BF"/>
    </w:rPr>
  </w:style>
  <w:style w:type="paragraph" w:styleId="IntenseQuote">
    <w:name w:val="Intense Quote"/>
    <w:basedOn w:val="Normal"/>
    <w:next w:val="Normal"/>
    <w:link w:val="IntenseQuoteChar"/>
    <w:uiPriority w:val="30"/>
    <w:qFormat/>
    <w:rsid w:val="00873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8F7"/>
    <w:rPr>
      <w:i/>
      <w:iCs/>
      <w:color w:val="0F4761" w:themeColor="accent1" w:themeShade="BF"/>
    </w:rPr>
  </w:style>
  <w:style w:type="character" w:styleId="IntenseReference">
    <w:name w:val="Intense Reference"/>
    <w:basedOn w:val="DefaultParagraphFont"/>
    <w:uiPriority w:val="32"/>
    <w:qFormat/>
    <w:rsid w:val="008738F7"/>
    <w:rPr>
      <w:b/>
      <w:bCs/>
      <w:smallCaps/>
      <w:color w:val="0F4761" w:themeColor="accent1" w:themeShade="BF"/>
      <w:spacing w:val="5"/>
    </w:rPr>
  </w:style>
  <w:style w:type="character" w:styleId="Hyperlink">
    <w:name w:val="Hyperlink"/>
    <w:semiHidden/>
    <w:unhideWhenUsed/>
    <w:rsid w:val="008738F7"/>
    <w:rPr>
      <w:color w:val="0000FF"/>
      <w:u w:val="single"/>
    </w:rPr>
  </w:style>
  <w:style w:type="paragraph" w:styleId="NormalWeb">
    <w:name w:val="Normal (Web)"/>
    <w:basedOn w:val="Normal"/>
    <w:uiPriority w:val="99"/>
    <w:semiHidden/>
    <w:unhideWhenUsed/>
    <w:rsid w:val="008738F7"/>
    <w:pPr>
      <w:spacing w:before="100" w:beforeAutospacing="1" w:after="100" w:afterAutospacing="1"/>
    </w:pPr>
    <w:rPr>
      <w:rFonts w:ascii="Times New Roman" w:hAnsi="Times New Roman"/>
      <w:szCs w:val="24"/>
      <w:lang w:val="en-GB"/>
    </w:rPr>
  </w:style>
  <w:style w:type="paragraph" w:styleId="BodyText">
    <w:name w:val="Body Text"/>
    <w:basedOn w:val="Normal"/>
    <w:link w:val="BodyTextChar"/>
    <w:uiPriority w:val="99"/>
    <w:unhideWhenUsed/>
    <w:rsid w:val="008738F7"/>
    <w:pPr>
      <w:jc w:val="both"/>
    </w:pPr>
    <w:rPr>
      <w:rFonts w:ascii="Times New Roman" w:hAnsi="Times New Roman"/>
    </w:rPr>
  </w:style>
  <w:style w:type="character" w:customStyle="1" w:styleId="BodyTextChar">
    <w:name w:val="Body Text Char"/>
    <w:basedOn w:val="DefaultParagraphFont"/>
    <w:link w:val="BodyText"/>
    <w:uiPriority w:val="99"/>
    <w:rsid w:val="008738F7"/>
    <w:rPr>
      <w:rFonts w:ascii="Times New Roman" w:eastAsia="Times New Roman" w:hAnsi="Times New Roman" w:cs="Times New Roman"/>
      <w:kern w:val="0"/>
      <w:szCs w:val="20"/>
      <w:lang w:val="bg-BG"/>
      <w14:ligatures w14:val="none"/>
    </w:rPr>
  </w:style>
  <w:style w:type="paragraph" w:styleId="BodyTextIndent2">
    <w:name w:val="Body Text Indent 2"/>
    <w:basedOn w:val="Normal"/>
    <w:link w:val="BodyTextIndent2Char"/>
    <w:unhideWhenUsed/>
    <w:rsid w:val="008738F7"/>
    <w:pPr>
      <w:overflowPunct w:val="0"/>
      <w:autoSpaceDE w:val="0"/>
      <w:autoSpaceDN w:val="0"/>
      <w:adjustRightInd w:val="0"/>
      <w:ind w:left="3119" w:firstLine="2268"/>
    </w:pPr>
    <w:rPr>
      <w:rFonts w:ascii="Times New Roman" w:hAnsi="Times New Roman"/>
    </w:rPr>
  </w:style>
  <w:style w:type="character" w:customStyle="1" w:styleId="BodyTextIndent2Char">
    <w:name w:val="Body Text Indent 2 Char"/>
    <w:basedOn w:val="DefaultParagraphFont"/>
    <w:link w:val="BodyTextIndent2"/>
    <w:rsid w:val="008738F7"/>
    <w:rPr>
      <w:rFonts w:ascii="Times New Roman" w:eastAsia="Times New Roman" w:hAnsi="Times New Roman" w:cs="Times New Roman"/>
      <w:kern w:val="0"/>
      <w:szCs w:val="20"/>
      <w:lang w:val="bg-BG"/>
      <w14:ligatures w14:val="none"/>
    </w:rPr>
  </w:style>
  <w:style w:type="character" w:styleId="Strong">
    <w:name w:val="Strong"/>
    <w:basedOn w:val="DefaultParagraphFont"/>
    <w:uiPriority w:val="22"/>
    <w:qFormat/>
    <w:rsid w:val="008738F7"/>
    <w:rPr>
      <w:b/>
      <w:bCs/>
    </w:rPr>
  </w:style>
  <w:style w:type="paragraph" w:styleId="Header">
    <w:name w:val="header"/>
    <w:basedOn w:val="Normal"/>
    <w:link w:val="HeaderChar"/>
    <w:uiPriority w:val="99"/>
    <w:unhideWhenUsed/>
    <w:rsid w:val="00194D4D"/>
    <w:pPr>
      <w:tabs>
        <w:tab w:val="center" w:pos="4703"/>
        <w:tab w:val="right" w:pos="9406"/>
      </w:tabs>
    </w:pPr>
  </w:style>
  <w:style w:type="character" w:customStyle="1" w:styleId="HeaderChar">
    <w:name w:val="Header Char"/>
    <w:basedOn w:val="DefaultParagraphFont"/>
    <w:link w:val="Header"/>
    <w:uiPriority w:val="99"/>
    <w:rsid w:val="00194D4D"/>
    <w:rPr>
      <w:rFonts w:ascii="Journal" w:eastAsia="Times New Roman" w:hAnsi="Journal" w:cs="Times New Roman"/>
      <w:kern w:val="0"/>
      <w:szCs w:val="20"/>
      <w:lang w:val="bg-BG"/>
      <w14:ligatures w14:val="none"/>
    </w:rPr>
  </w:style>
  <w:style w:type="paragraph" w:styleId="Footer">
    <w:name w:val="footer"/>
    <w:basedOn w:val="Normal"/>
    <w:link w:val="FooterChar"/>
    <w:uiPriority w:val="99"/>
    <w:unhideWhenUsed/>
    <w:rsid w:val="00194D4D"/>
    <w:pPr>
      <w:tabs>
        <w:tab w:val="center" w:pos="4703"/>
        <w:tab w:val="right" w:pos="9406"/>
      </w:tabs>
    </w:pPr>
  </w:style>
  <w:style w:type="character" w:customStyle="1" w:styleId="FooterChar">
    <w:name w:val="Footer Char"/>
    <w:basedOn w:val="DefaultParagraphFont"/>
    <w:link w:val="Footer"/>
    <w:uiPriority w:val="99"/>
    <w:rsid w:val="00194D4D"/>
    <w:rPr>
      <w:rFonts w:ascii="Journal" w:eastAsia="Times New Roman" w:hAnsi="Journal" w:cs="Times New Roman"/>
      <w:kern w:val="0"/>
      <w:szCs w:val="20"/>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cci.bg/newtarif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Rositsa Spasova</dc:creator>
  <cp:keywords/>
  <dc:description/>
  <cp:lastModifiedBy>Zdravka Georgieva</cp:lastModifiedBy>
  <cp:revision>2</cp:revision>
  <dcterms:created xsi:type="dcterms:W3CDTF">2025-07-11T05:19:00Z</dcterms:created>
  <dcterms:modified xsi:type="dcterms:W3CDTF">2025-07-11T05:19:00Z</dcterms:modified>
</cp:coreProperties>
</file>