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474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922"/>
        <w:gridCol w:w="6379"/>
        <w:gridCol w:w="3543"/>
      </w:tblGrid>
      <w:tr w:rsidR="00A641E8" w14:paraId="4707DE77" w14:textId="77777777" w:rsidTr="009F51E3">
        <w:trPr>
          <w:trHeight w:val="750"/>
          <w:tblCellSpacing w:w="0" w:type="dxa"/>
          <w:jc w:val="center"/>
        </w:trPr>
        <w:tc>
          <w:tcPr>
            <w:tcW w:w="12474" w:type="dxa"/>
            <w:gridSpan w:val="4"/>
            <w:shd w:val="clear" w:color="auto" w:fill="auto"/>
            <w:vAlign w:val="center"/>
          </w:tcPr>
          <w:p w14:paraId="0310925B" w14:textId="77777777" w:rsidR="00A641E8" w:rsidRPr="00391B00" w:rsidRDefault="00391B00">
            <w:pPr>
              <w:widowControl/>
              <w:jc w:val="center"/>
              <w:rPr>
                <w:rFonts w:ascii="Times New Roman" w:eastAsia="Caladea" w:hAnsi="Times New Roman" w:cs="Times New Roman"/>
                <w:color w:val="000000"/>
                <w:kern w:val="0"/>
                <w:sz w:val="36"/>
                <w:szCs w:val="36"/>
                <w:lang w:bidi="ar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36"/>
                <w:szCs w:val="36"/>
                <w:lang w:bidi="ar"/>
              </w:rPr>
              <w:t xml:space="preserve">2018 Pudong International Chamber of Commerce </w:t>
            </w:r>
          </w:p>
          <w:p w14:paraId="759A99B6" w14:textId="02818E0B" w:rsidR="00B209BC" w:rsidRPr="00391B00" w:rsidRDefault="00391B00">
            <w:pPr>
              <w:widowControl/>
              <w:jc w:val="center"/>
              <w:rPr>
                <w:rFonts w:ascii="Times New Roman" w:eastAsia="&amp;#23435;&amp;#20307;" w:hAnsi="Times New Roman" w:cs="Times New Roman"/>
                <w:b/>
                <w:sz w:val="20"/>
                <w:szCs w:val="20"/>
                <w:lang w:val="bg-BG"/>
              </w:rPr>
            </w:pPr>
            <w:r w:rsidRPr="00391B00">
              <w:rPr>
                <w:rFonts w:ascii="Times New Roman" w:eastAsia="&amp;#23435;&amp;#20307;" w:hAnsi="Times New Roman" w:cs="Times New Roman"/>
                <w:b/>
                <w:sz w:val="20"/>
                <w:szCs w:val="20"/>
                <w:lang w:val="bg-BG"/>
              </w:rPr>
              <w:t>СПИСЪК С КИТАЙСКАТА ДЕЛЕГАЦИЯ</w:t>
            </w:r>
          </w:p>
        </w:tc>
      </w:tr>
      <w:tr w:rsidR="009F51E3" w14:paraId="41379C63" w14:textId="77777777" w:rsidTr="009F51E3">
        <w:trPr>
          <w:trHeight w:val="76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EE651B" w14:textId="2340AAF6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  <w:lang w:val="bg-BG"/>
              </w:rPr>
            </w:pPr>
            <w:r w:rsidRPr="00391B00">
              <w:rPr>
                <w:rFonts w:ascii="Times New Roman" w:eastAsia="Caladea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N</w:t>
            </w:r>
            <w:r w:rsidRPr="00391B00">
              <w:rPr>
                <w:rFonts w:ascii="Times New Roman" w:eastAsia="Caladea" w:hAnsi="Times New Roman" w:cs="Times New Roman"/>
                <w:b/>
                <w:color w:val="000000"/>
                <w:kern w:val="0"/>
                <w:sz w:val="20"/>
                <w:szCs w:val="20"/>
                <w:lang w:val="bg-BG" w:bidi="ar"/>
              </w:rPr>
              <w:t>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E269B" w14:textId="2C2A7D95" w:rsidR="009F51E3" w:rsidRPr="00391B00" w:rsidRDefault="009F51E3">
            <w:pPr>
              <w:widowControl/>
              <w:shd w:val="clear" w:color="auto" w:fill="FFFFFF"/>
              <w:jc w:val="center"/>
              <w:rPr>
                <w:rFonts w:ascii="Times New Roman" w:eastAsia="&amp;#23435;&amp;#20307;" w:hAnsi="Times New Roman" w:cs="Times New Roman"/>
                <w:sz w:val="20"/>
                <w:szCs w:val="20"/>
                <w:lang w:val="bg-BG"/>
              </w:rPr>
            </w:pPr>
            <w:r w:rsidRPr="00391B00">
              <w:rPr>
                <w:rFonts w:ascii="Times New Roman" w:eastAsia="Caladea" w:hAnsi="Times New Roman" w:cs="Times New Roman"/>
                <w:b/>
                <w:color w:val="000000"/>
                <w:kern w:val="0"/>
                <w:sz w:val="20"/>
                <w:szCs w:val="20"/>
                <w:lang w:val="bg-BG" w:bidi="ar"/>
              </w:rPr>
              <w:t>Име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C0059" w14:textId="0FFECFA0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  <w:lang w:val="bg-BG"/>
              </w:rPr>
            </w:pPr>
            <w:r w:rsidRPr="00391B00">
              <w:rPr>
                <w:rFonts w:ascii="Times New Roman" w:eastAsia="Caladea" w:hAnsi="Times New Roman" w:cs="Times New Roman"/>
                <w:b/>
                <w:color w:val="000000"/>
                <w:kern w:val="0"/>
                <w:sz w:val="20"/>
                <w:szCs w:val="20"/>
                <w:lang w:val="bg-BG" w:bidi="ar"/>
              </w:rPr>
              <w:t xml:space="preserve"> Организация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60982" w14:textId="35F5F4A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  <w:lang w:val="bg-BG"/>
              </w:rPr>
            </w:pPr>
            <w:r w:rsidRPr="00391B00">
              <w:rPr>
                <w:rFonts w:ascii="Times New Roman" w:eastAsia="Caladea" w:hAnsi="Times New Roman" w:cs="Times New Roman"/>
                <w:b/>
                <w:color w:val="000000"/>
                <w:kern w:val="0"/>
                <w:sz w:val="20"/>
                <w:szCs w:val="20"/>
                <w:lang w:val="bg-BG" w:bidi="ar"/>
              </w:rPr>
              <w:t>Позиция</w:t>
            </w:r>
          </w:p>
        </w:tc>
      </w:tr>
      <w:tr w:rsidR="009F51E3" w14:paraId="35C728C5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76BD8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13C38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Zhang Bin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00203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Shanghai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Sileide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Stainless Steel Products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A2CD7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General manager</w:t>
            </w:r>
          </w:p>
        </w:tc>
      </w:tr>
      <w:tr w:rsidR="009F51E3" w14:paraId="5D56BC2C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3E04A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3B9EA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Yi Hang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A03D5E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Shanghai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Ximei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Tools Import &amp; Export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F268E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Chairman</w:t>
            </w:r>
          </w:p>
        </w:tc>
      </w:tr>
      <w:tr w:rsidR="009F51E3" w14:paraId="48AA1717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DD2BA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5AD35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Jin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Jinyu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D29C4D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Shanghai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Wanxiang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Daily Chemical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30BD8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executive director</w:t>
            </w:r>
          </w:p>
        </w:tc>
      </w:tr>
      <w:tr w:rsidR="009F51E3" w14:paraId="0495BC6B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49AFB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450F3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Dai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Mingming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27E87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Shanghai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Gebo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Shide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International Trade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CCB73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General manager</w:t>
            </w:r>
          </w:p>
        </w:tc>
      </w:tr>
      <w:tr w:rsidR="009F51E3" w14:paraId="74BB1A01" w14:textId="77777777" w:rsidTr="009F51E3">
        <w:trPr>
          <w:trHeight w:val="630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A0CD7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26A157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Lin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Shuya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08793E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China Council for the Promotion of International Trade Shanghai Pudong Branch / Shanghai Pudong International Chamber of Commerce / Shanghai Pudong New Area Foreign Economic and Trade Association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03C6E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Liaison Department Director/ Secretary General/ Secretary General</w:t>
            </w:r>
          </w:p>
        </w:tc>
      </w:tr>
      <w:tr w:rsidR="009F51E3" w14:paraId="15E763D0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19498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93741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Ling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Younong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09B778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Shanghai Luda Investment (Group)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03DFF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Chairman</w:t>
            </w:r>
          </w:p>
        </w:tc>
      </w:tr>
      <w:tr w:rsidR="009F51E3" w14:paraId="6748DC6D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CE5EC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3AD8C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Xia Jun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5A4C9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Shanghai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Jiaxin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Silk Import and Export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F6D17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General manager</w:t>
            </w:r>
          </w:p>
        </w:tc>
      </w:tr>
      <w:tr w:rsidR="009F51E3" w14:paraId="26A8380F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D2FF7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E1DDB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Guo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Zhanglin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CC1C59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Shanghai Dana Import &amp; Export Co., Ltd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68483D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General manager</w:t>
            </w:r>
          </w:p>
        </w:tc>
      </w:tr>
      <w:tr w:rsidR="009F51E3" w14:paraId="1BEE0D5D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B6082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D7A77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Wang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Fusheng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5014B3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Shanghai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Runjie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Electric Appliance Co., Ltd.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6FF54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General manager</w:t>
            </w:r>
          </w:p>
        </w:tc>
      </w:tr>
      <w:tr w:rsidR="009F51E3" w14:paraId="7197CFC6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836614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AA429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Luo Wei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86B79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Shanghai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Zuoming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Import and Export Co.,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FCBBD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General manager</w:t>
            </w:r>
          </w:p>
        </w:tc>
      </w:tr>
      <w:tr w:rsidR="009F51E3" w14:paraId="2BF5C6E5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ACF05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4EA14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Zhang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Huiyan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4CBAD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Shanghai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Zihao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International Trade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65E21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General manager</w:t>
            </w:r>
          </w:p>
        </w:tc>
      </w:tr>
      <w:tr w:rsidR="009F51E3" w14:paraId="6105CD71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C0DCB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5108E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Wu Qigong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8FA58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Shanghai Hui Sheng International Trade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8C4E1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General manager</w:t>
            </w:r>
          </w:p>
        </w:tc>
      </w:tr>
      <w:tr w:rsidR="009F51E3" w14:paraId="675263EA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762DC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EE9CC8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Wang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Jiarong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17E45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Shanghai Norman Emperor Import and Export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60031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General manager</w:t>
            </w:r>
          </w:p>
        </w:tc>
      </w:tr>
      <w:tr w:rsidR="009F51E3" w14:paraId="1FD9B89C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FFB9F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F5FA4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Zou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Qun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4F2AA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Shanghai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Hanfeng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Household Textile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AE46AB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General manager</w:t>
            </w:r>
          </w:p>
        </w:tc>
      </w:tr>
      <w:tr w:rsidR="009F51E3" w14:paraId="07727DEF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8BEBC5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2F355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Tan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Xiaoyun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DD732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Shanghai Bo Hao Technology Development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598C5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General manager</w:t>
            </w:r>
          </w:p>
        </w:tc>
      </w:tr>
      <w:tr w:rsidR="009F51E3" w14:paraId="12811CE4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5EE6C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0EBB1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Xu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Yuefang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EB925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Shanghai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Maojie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Import and Export Co., Ltd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1A419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General manager</w:t>
            </w:r>
          </w:p>
        </w:tc>
      </w:tr>
      <w:tr w:rsidR="009F51E3" w14:paraId="75859A2E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3E0714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470E4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Wei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Weizhong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BC646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Shanghai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Dafugui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Restaurant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2578D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General manager</w:t>
            </w:r>
          </w:p>
        </w:tc>
      </w:tr>
      <w:tr w:rsidR="009F51E3" w14:paraId="5E31CFD2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8CE60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9DC4F0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Chen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Qiuwen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8F0F1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Shanghai Pudong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Kangxin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Small Loan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051DF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General manager</w:t>
            </w:r>
          </w:p>
        </w:tc>
      </w:tr>
      <w:tr w:rsidR="009F51E3" w14:paraId="2DDFA444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E9623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355F6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Xu Qin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5BB45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Shanghai Xu Qin Law Firm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EE3E79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Chief counsel</w:t>
            </w:r>
          </w:p>
        </w:tc>
      </w:tr>
      <w:tr w:rsidR="009F51E3" w14:paraId="37609F88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D855D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7CABE6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Deng Jianhua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B67EE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Shanghai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Lingwei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International Trade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2ED2F9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General manager</w:t>
            </w:r>
          </w:p>
        </w:tc>
      </w:tr>
      <w:tr w:rsidR="009F51E3" w14:paraId="57FD3CCA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4EEAA" w14:textId="17D45122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&amp;#23435;&amp;#20307;" w:hAnsi="Times New Roman" w:cs="Times New Roman"/>
                <w:sz w:val="20"/>
                <w:szCs w:val="20"/>
                <w:lang w:val="bg-BG"/>
              </w:rPr>
              <w:t>21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FA615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Qin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Wenping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E340A7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Shanghai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Shengxiang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Investment Development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3C60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Chairman</w:t>
            </w:r>
          </w:p>
        </w:tc>
      </w:tr>
      <w:tr w:rsidR="009F51E3" w14:paraId="6BD2C346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1EC6C" w14:textId="3F54C304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val="bg-BG" w:bidi="ar"/>
              </w:rPr>
              <w:t>22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CEFE1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Zhang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Yingping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B5EF5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Shanghai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Yuanhe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Construction Engineering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6BD24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Deputy General Manager</w:t>
            </w:r>
          </w:p>
        </w:tc>
      </w:tr>
      <w:tr w:rsidR="009F51E3" w14:paraId="3CEF6A09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A5349" w14:textId="39C06610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val="bg-BG" w:bidi="ar"/>
              </w:rPr>
              <w:t>23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6A07E9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Ding Wei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E3901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Rui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Nuo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Medical Technology (Shanghai)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DC085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Deputy General Manager</w:t>
            </w:r>
          </w:p>
        </w:tc>
      </w:tr>
      <w:tr w:rsidR="009F51E3" w14:paraId="140A1610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3AC31" w14:textId="431DC583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val="bg-BG" w:bidi="ar"/>
              </w:rPr>
              <w:lastRenderedPageBreak/>
              <w:t>24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C32DF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Wu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Heqing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85D05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Shanghai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Yiang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Talent Service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551A6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Financial Manager</w:t>
            </w:r>
          </w:p>
        </w:tc>
      </w:tr>
      <w:tr w:rsidR="009F51E3" w14:paraId="145CC7A5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D2599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C7918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Su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Xiaodong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E56C7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Shaanxi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Simai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Industrial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3C797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Chairman</w:t>
            </w:r>
          </w:p>
        </w:tc>
      </w:tr>
      <w:tr w:rsidR="009F51E3" w14:paraId="73A54E93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3CBF9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64D59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Yao Wei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232C2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Shaanxi </w:t>
            </w:r>
            <w:proofErr w:type="spellStart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Huashan</w:t>
            </w:r>
            <w:proofErr w:type="spellEnd"/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International Import &amp; Export Trade Co., Ltd.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23E1A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General manager</w:t>
            </w:r>
          </w:p>
        </w:tc>
      </w:tr>
      <w:tr w:rsidR="009F51E3" w14:paraId="157DDE45" w14:textId="77777777" w:rsidTr="009F51E3">
        <w:trPr>
          <w:trHeight w:val="405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44328" w14:textId="77777777" w:rsidR="009F51E3" w:rsidRPr="00391B00" w:rsidRDefault="009F51E3" w:rsidP="00391B00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&amp;#23435;&amp;#20307;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036E9" w14:textId="77777777" w:rsidR="009F51E3" w:rsidRPr="00391B00" w:rsidRDefault="009F51E3">
            <w:pPr>
              <w:widowControl/>
              <w:shd w:val="clear" w:color="auto" w:fill="FFFFFF"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Yao Bo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3763D5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Shanghai Pudong International Chamber of Commerce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DBE65" w14:textId="77777777" w:rsidR="009F51E3" w:rsidRPr="00391B00" w:rsidRDefault="009F51E3">
            <w:pPr>
              <w:widowControl/>
              <w:jc w:val="left"/>
              <w:rPr>
                <w:rFonts w:ascii="Times New Roman" w:eastAsia="&amp;#23435;&amp;#20307;" w:hAnsi="Times New Roman" w:cs="Times New Roman"/>
                <w:sz w:val="20"/>
                <w:szCs w:val="20"/>
              </w:rPr>
            </w:pPr>
            <w:r w:rsidRPr="00391B00">
              <w:rPr>
                <w:rFonts w:ascii="Times New Roman" w:eastAsia="Caladea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Member of the Department</w:t>
            </w:r>
          </w:p>
        </w:tc>
      </w:tr>
    </w:tbl>
    <w:p w14:paraId="18C4ABAD" w14:textId="77777777" w:rsidR="00A641E8" w:rsidRDefault="00A641E8"/>
    <w:p w14:paraId="4BFABE93" w14:textId="77777777" w:rsidR="00A641E8" w:rsidRDefault="00A641E8"/>
    <w:sectPr w:rsidR="00A641E8" w:rsidSect="00391B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adea">
    <w:altName w:val="Latha"/>
    <w:charset w:val="00"/>
    <w:family w:val="auto"/>
    <w:pitch w:val="default"/>
  </w:font>
  <w:font w:name="&amp;#23435;&amp;#20307;">
    <w:altName w:val="Lath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927403"/>
    <w:rsid w:val="00391B00"/>
    <w:rsid w:val="009F51E3"/>
    <w:rsid w:val="00A641E8"/>
    <w:rsid w:val="00B209BC"/>
    <w:rsid w:val="00D64A6E"/>
    <w:rsid w:val="4792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1E923"/>
  <w15:docId w15:val="{A3B6D9B0-FC70-4FBD-A574-704F010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ShiYongRen</dc:creator>
  <cp:lastModifiedBy>Gabriela Dimitrova</cp:lastModifiedBy>
  <cp:revision>2</cp:revision>
  <dcterms:created xsi:type="dcterms:W3CDTF">2018-06-19T07:20:00Z</dcterms:created>
  <dcterms:modified xsi:type="dcterms:W3CDTF">2018-06-19T07:20:00Z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