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93FCA" w14:textId="5E6CAF8B" w:rsidR="00986232" w:rsidRPr="0071541D" w:rsidRDefault="0007071D" w:rsidP="0071541D">
      <w:pPr>
        <w:jc w:val="center"/>
        <w:rPr>
          <w:rStyle w:val="fontstyle01"/>
          <w:rFonts w:ascii="Century Gothic" w:hAnsi="Century Gothic"/>
          <w:color w:val="auto"/>
          <w:sz w:val="24"/>
          <w:szCs w:val="24"/>
          <w:lang w:val="bg-BG"/>
        </w:rPr>
      </w:pPr>
      <w:r w:rsidRPr="00F4494D">
        <w:rPr>
          <w:rFonts w:ascii="Century Gothic" w:hAnsi="Century Gothic"/>
          <w:b/>
          <w:bCs/>
          <w:sz w:val="24"/>
          <w:szCs w:val="24"/>
        </w:rPr>
        <w:t>TWINING – Подкрепа за двоен преход на европейските индустрии</w:t>
      </w:r>
    </w:p>
    <w:p w14:paraId="230D3E0B" w14:textId="7B9943D7" w:rsidR="00986232" w:rsidRDefault="00986232" w:rsidP="0007071D">
      <w:pPr>
        <w:jc w:val="center"/>
        <w:rPr>
          <w:rFonts w:ascii="Century Gothic" w:hAnsi="Century Gothic"/>
          <w:b/>
          <w:bCs/>
          <w:sz w:val="24"/>
          <w:szCs w:val="24"/>
          <w:lang w:val="bg-BG"/>
        </w:rPr>
      </w:pPr>
      <w:r w:rsidRPr="00F4494D">
        <w:rPr>
          <w:rStyle w:val="fontstyle01"/>
          <w:rFonts w:ascii="Century Gothic" w:hAnsi="Century Gothic" w:cs="Times New Roman"/>
        </w:rPr>
        <w:t>ДНЕВЕН РЕД</w:t>
      </w:r>
    </w:p>
    <w:p w14:paraId="1C7975DA" w14:textId="39195585" w:rsidR="00986232" w:rsidRPr="002F0925" w:rsidRDefault="002F0925" w:rsidP="002F0925">
      <w:pPr>
        <w:jc w:val="center"/>
        <w:rPr>
          <w:rStyle w:val="fontstyle01"/>
          <w:rFonts w:ascii="Century Gothic" w:hAnsi="Century Gothic" w:cs="Times New Roman"/>
          <w:sz w:val="24"/>
          <w:szCs w:val="22"/>
          <w:lang w:val="bg-BG"/>
        </w:rPr>
      </w:pPr>
      <w:r>
        <w:rPr>
          <w:rFonts w:ascii="Century Gothic" w:hAnsi="Century Gothic"/>
          <w:b/>
          <w:bCs/>
          <w:sz w:val="24"/>
          <w:szCs w:val="24"/>
          <w:lang w:val="bg-BG"/>
        </w:rPr>
        <w:t>Национален семинар на тема „Двоен преход“</w:t>
      </w:r>
    </w:p>
    <w:p w14:paraId="03BF3919" w14:textId="22B0CE48" w:rsidR="00986232" w:rsidRDefault="002F0925" w:rsidP="00986232">
      <w:pPr>
        <w:jc w:val="center"/>
        <w:rPr>
          <w:rStyle w:val="fontstyle01"/>
          <w:rFonts w:ascii="Century Gothic" w:hAnsi="Century Gothic" w:cs="Times New Roman"/>
          <w:sz w:val="24"/>
          <w:szCs w:val="22"/>
        </w:rPr>
      </w:pPr>
      <w:r w:rsidRPr="00C45FB2">
        <w:rPr>
          <w:rStyle w:val="fontstyle01"/>
          <w:rFonts w:ascii="Century Gothic" w:hAnsi="Century Gothic" w:cs="Times New Roman"/>
          <w:sz w:val="24"/>
          <w:szCs w:val="22"/>
          <w:lang w:val="bg-BG"/>
        </w:rPr>
        <w:t>0</w:t>
      </w:r>
      <w:r w:rsidR="00C45FB2" w:rsidRPr="00C45FB2">
        <w:rPr>
          <w:rStyle w:val="fontstyle01"/>
          <w:rFonts w:ascii="Century Gothic" w:hAnsi="Century Gothic" w:cs="Times New Roman"/>
          <w:sz w:val="24"/>
          <w:szCs w:val="22"/>
          <w:lang w:val="bg-BG"/>
        </w:rPr>
        <w:t>8</w:t>
      </w:r>
      <w:r w:rsidR="00986232">
        <w:rPr>
          <w:rStyle w:val="fontstyle01"/>
          <w:rFonts w:ascii="Century Gothic" w:hAnsi="Century Gothic" w:cs="Times New Roman"/>
          <w:sz w:val="24"/>
          <w:szCs w:val="22"/>
          <w:lang w:val="bg-BG"/>
        </w:rPr>
        <w:t>.0</w:t>
      </w:r>
      <w:r>
        <w:rPr>
          <w:rStyle w:val="fontstyle01"/>
          <w:rFonts w:ascii="Century Gothic" w:hAnsi="Century Gothic" w:cs="Times New Roman"/>
          <w:sz w:val="24"/>
          <w:szCs w:val="22"/>
          <w:lang w:val="bg-BG"/>
        </w:rPr>
        <w:t>7</w:t>
      </w:r>
      <w:r w:rsidR="00986232">
        <w:rPr>
          <w:rStyle w:val="fontstyle01"/>
          <w:rFonts w:ascii="Century Gothic" w:hAnsi="Century Gothic" w:cs="Times New Roman"/>
          <w:sz w:val="24"/>
          <w:szCs w:val="22"/>
          <w:lang w:val="bg-BG"/>
        </w:rPr>
        <w:t>.2024</w:t>
      </w:r>
      <w:r w:rsidR="0007071D" w:rsidRPr="00F4494D">
        <w:rPr>
          <w:rStyle w:val="fontstyle01"/>
          <w:rFonts w:ascii="Century Gothic" w:hAnsi="Century Gothic" w:cs="Times New Roman"/>
          <w:sz w:val="24"/>
          <w:szCs w:val="22"/>
        </w:rPr>
        <w:t xml:space="preserve"> </w:t>
      </w:r>
      <w:r w:rsidR="00720A5E" w:rsidRPr="00F4494D">
        <w:rPr>
          <w:rFonts w:ascii="Century Gothic" w:hAnsi="Century Gothic" w:cs="Times New Roman"/>
          <w:b/>
          <w:bCs/>
          <w:color w:val="000000"/>
          <w:sz w:val="18"/>
          <w:szCs w:val="18"/>
        </w:rPr>
        <w:t xml:space="preserve">( </w:t>
      </w:r>
      <w:r w:rsidR="0007071D" w:rsidRPr="00F4494D">
        <w:rPr>
          <w:rStyle w:val="fontstyle01"/>
          <w:rFonts w:ascii="Century Gothic" w:hAnsi="Century Gothic" w:cs="Times New Roman"/>
          <w:sz w:val="24"/>
          <w:szCs w:val="22"/>
        </w:rPr>
        <w:t>онлайн )</w:t>
      </w:r>
    </w:p>
    <w:p w14:paraId="2FB11471" w14:textId="3B6687F3" w:rsidR="00986232" w:rsidRPr="007B50E5" w:rsidRDefault="00986232" w:rsidP="00986232">
      <w:pPr>
        <w:jc w:val="center"/>
        <w:rPr>
          <w:rFonts w:ascii="Century Gothic" w:hAnsi="Century Gothic" w:cs="Times New Roman"/>
          <w:b/>
          <w:bCs/>
          <w:color w:val="000000"/>
          <w:sz w:val="24"/>
        </w:rPr>
      </w:pPr>
    </w:p>
    <w:tbl>
      <w:tblPr>
        <w:tblStyle w:val="LightGrid-Accent2"/>
        <w:tblW w:w="9773" w:type="dxa"/>
        <w:tblLayout w:type="fixed"/>
        <w:tblLook w:val="0400" w:firstRow="0" w:lastRow="0" w:firstColumn="0" w:lastColumn="0" w:noHBand="0" w:noVBand="1"/>
      </w:tblPr>
      <w:tblGrid>
        <w:gridCol w:w="1708"/>
        <w:gridCol w:w="8065"/>
      </w:tblGrid>
      <w:tr w:rsidR="00720A5E" w14:paraId="50277431" w14:textId="77777777" w:rsidTr="00B26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1708" w:type="dxa"/>
          </w:tcPr>
          <w:p w14:paraId="53993BBA" w14:textId="0B1224F9" w:rsidR="00720A5E" w:rsidRPr="00C45FB2" w:rsidRDefault="00C45FB2" w:rsidP="00B26617">
            <w:pPr>
              <w:jc w:val="center"/>
              <w:rPr>
                <w:rFonts w:ascii="Century Gothic" w:eastAsia="Century Gothic" w:hAnsi="Century Gothic" w:cs="Century Gothic"/>
                <w:lang w:val="bg-BG"/>
              </w:rPr>
            </w:pPr>
            <w:r>
              <w:rPr>
                <w:rFonts w:ascii="Century Gothic" w:eastAsia="Century Gothic" w:hAnsi="Century Gothic" w:cs="Century Gothic"/>
                <w:lang w:val="bg-BG"/>
              </w:rPr>
              <w:t>14.45 – 15.00</w:t>
            </w:r>
          </w:p>
        </w:tc>
        <w:tc>
          <w:tcPr>
            <w:tcW w:w="8065" w:type="dxa"/>
          </w:tcPr>
          <w:p w14:paraId="6FD872B2" w14:textId="1EB5A70E" w:rsidR="00720A5E" w:rsidRDefault="00720A5E" w:rsidP="00B26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lang w:val="bg-BG"/>
              </w:rPr>
            </w:pPr>
            <w:r w:rsidRPr="00330C4F">
              <w:rPr>
                <w:rFonts w:ascii="Century Gothic" w:eastAsia="Century Gothic" w:hAnsi="Century Gothic" w:cs="Century Gothic"/>
                <w:b/>
              </w:rPr>
              <w:t>Регистрация на участниците</w:t>
            </w:r>
          </w:p>
          <w:p w14:paraId="38953BE4" w14:textId="77777777" w:rsidR="00C45FB2" w:rsidRPr="00C45FB2" w:rsidRDefault="00C45FB2" w:rsidP="00B26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lang w:val="bg-BG"/>
              </w:rPr>
            </w:pPr>
          </w:p>
        </w:tc>
      </w:tr>
      <w:tr w:rsidR="00C45FB2" w14:paraId="358B7CAF" w14:textId="77777777" w:rsidTr="00B266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tcW w:w="1708" w:type="dxa"/>
          </w:tcPr>
          <w:p w14:paraId="52F31610" w14:textId="4ADBEF45" w:rsidR="00C45FB2" w:rsidRPr="00C45FB2" w:rsidRDefault="00C45FB2" w:rsidP="00B26617">
            <w:pPr>
              <w:jc w:val="center"/>
              <w:rPr>
                <w:rFonts w:ascii="Century Gothic" w:eastAsia="Century Gothic" w:hAnsi="Century Gothic" w:cs="Century Gothic"/>
                <w:lang w:val="bg-BG"/>
              </w:rPr>
            </w:pPr>
            <w:r>
              <w:rPr>
                <w:rFonts w:ascii="Century Gothic" w:eastAsia="Century Gothic" w:hAnsi="Century Gothic" w:cs="Century Gothic"/>
                <w:lang w:val="bg-BG"/>
              </w:rPr>
              <w:t>15.00 – 15.10</w:t>
            </w:r>
          </w:p>
        </w:tc>
        <w:tc>
          <w:tcPr>
            <w:tcW w:w="8065" w:type="dxa"/>
          </w:tcPr>
          <w:p w14:paraId="25EADD83" w14:textId="77777777" w:rsidR="00C45FB2" w:rsidRPr="0071541D" w:rsidRDefault="00C45FB2" w:rsidP="00B26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Cs/>
                <w:lang w:val="bg-BG"/>
              </w:rPr>
            </w:pPr>
            <w:r>
              <w:rPr>
                <w:rFonts w:ascii="Century Gothic" w:eastAsia="Century Gothic" w:hAnsi="Century Gothic" w:cs="Century Gothic"/>
                <w:b/>
                <w:lang w:val="bg-BG"/>
              </w:rPr>
              <w:t xml:space="preserve">Приветствие от Васил Тодоров, </w:t>
            </w:r>
            <w:r w:rsidRPr="0071541D">
              <w:rPr>
                <w:rFonts w:ascii="Century Gothic" w:eastAsia="Century Gothic" w:hAnsi="Century Gothic" w:cs="Century Gothic"/>
                <w:bCs/>
                <w:lang w:val="bg-BG"/>
              </w:rPr>
              <w:t>заместник- председател на Българската търговско-промишлена палата</w:t>
            </w:r>
          </w:p>
          <w:p w14:paraId="52A24059" w14:textId="010D41A9" w:rsidR="0034270C" w:rsidRPr="00C45FB2" w:rsidRDefault="0034270C" w:rsidP="00B26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lang w:val="bg-BG"/>
              </w:rPr>
            </w:pPr>
          </w:p>
        </w:tc>
      </w:tr>
      <w:tr w:rsidR="00720A5E" w14:paraId="0ED972A9" w14:textId="77777777" w:rsidTr="00B26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1708" w:type="dxa"/>
          </w:tcPr>
          <w:p w14:paraId="14A157E4" w14:textId="77777777" w:rsidR="00720A5E" w:rsidRPr="00330C4F" w:rsidRDefault="00720A5E" w:rsidP="00986232">
            <w:pPr>
              <w:rPr>
                <w:rFonts w:ascii="Century Gothic" w:eastAsia="Century Gothic" w:hAnsi="Century Gothic" w:cs="Century Gothic"/>
              </w:rPr>
            </w:pPr>
          </w:p>
          <w:p w14:paraId="0CB58260" w14:textId="08CDD2BD" w:rsidR="00720A5E" w:rsidRPr="00330C4F" w:rsidRDefault="00720A5E" w:rsidP="00986232">
            <w:pPr>
              <w:rPr>
                <w:rFonts w:ascii="Century Gothic" w:eastAsia="Century Gothic" w:hAnsi="Century Gothic" w:cs="Century Gothic"/>
              </w:rPr>
            </w:pPr>
            <w:r w:rsidRPr="00330C4F">
              <w:rPr>
                <w:rFonts w:ascii="Century Gothic" w:eastAsia="Century Gothic" w:hAnsi="Century Gothic" w:cs="Century Gothic"/>
              </w:rPr>
              <w:t>1</w:t>
            </w:r>
            <w:r w:rsidR="00C45FB2">
              <w:rPr>
                <w:rFonts w:ascii="Century Gothic" w:eastAsia="Century Gothic" w:hAnsi="Century Gothic" w:cs="Century Gothic"/>
                <w:lang w:val="bg-BG"/>
              </w:rPr>
              <w:t>5.10 – 15.30</w:t>
            </w:r>
            <w:r w:rsidRPr="00330C4F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8065" w:type="dxa"/>
          </w:tcPr>
          <w:p w14:paraId="0ED03464" w14:textId="77777777" w:rsidR="00986232" w:rsidRPr="00913CFB" w:rsidRDefault="00986232" w:rsidP="006C194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entury Gothic" w:hAnsi="Century Gothic"/>
                <w:b/>
                <w:bCs/>
              </w:rPr>
            </w:pPr>
          </w:p>
          <w:p w14:paraId="73112C49" w14:textId="5D7C8E2A" w:rsidR="00986232" w:rsidRPr="00F75067" w:rsidRDefault="00986232" w:rsidP="0098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lang w:val="bg-BG"/>
              </w:rPr>
            </w:pPr>
            <w:r w:rsidRPr="00330C4F">
              <w:rPr>
                <w:rFonts w:ascii="Century Gothic" w:hAnsi="Century Gothic"/>
                <w:b/>
                <w:bCs/>
                <w:lang w:val="bg-BG"/>
              </w:rPr>
              <w:t xml:space="preserve">Представяне на </w:t>
            </w:r>
            <w:r w:rsidR="00F75067">
              <w:rPr>
                <w:rFonts w:ascii="Century Gothic" w:hAnsi="Century Gothic"/>
                <w:b/>
                <w:bCs/>
                <w:lang w:val="bg-BG"/>
              </w:rPr>
              <w:t xml:space="preserve">резултатите от националното проучване по проект </w:t>
            </w:r>
            <w:r w:rsidR="00F75067" w:rsidRPr="00913CFB">
              <w:rPr>
                <w:rFonts w:ascii="Century Gothic" w:hAnsi="Century Gothic"/>
                <w:b/>
                <w:bCs/>
              </w:rPr>
              <w:t>TWINING</w:t>
            </w:r>
            <w:r w:rsidR="00F75067">
              <w:rPr>
                <w:rFonts w:ascii="Century Gothic" w:hAnsi="Century Gothic"/>
                <w:b/>
                <w:bCs/>
                <w:lang w:val="bg-BG"/>
              </w:rPr>
              <w:t xml:space="preserve"> относно двойния преход</w:t>
            </w:r>
          </w:p>
          <w:p w14:paraId="464EF729" w14:textId="77777777" w:rsidR="008B2672" w:rsidRDefault="0071541D" w:rsidP="0098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lang w:val="bg-BG"/>
              </w:rPr>
            </w:pPr>
            <w:r w:rsidRPr="00913CFB">
              <w:rPr>
                <w:rFonts w:ascii="Century Gothic" w:hAnsi="Century Gothic"/>
                <w:b/>
                <w:bCs/>
                <w:lang w:val="bg-BG"/>
              </w:rPr>
              <w:t>Габриела Димитрова</w:t>
            </w:r>
            <w:r>
              <w:rPr>
                <w:rFonts w:ascii="Century Gothic" w:hAnsi="Century Gothic"/>
                <w:lang w:val="bg-BG"/>
              </w:rPr>
              <w:t>, директор „Международно сътрудничество“, БТПП</w:t>
            </w:r>
          </w:p>
          <w:p w14:paraId="71596DE2" w14:textId="5DA50847" w:rsidR="0071541D" w:rsidRPr="0071541D" w:rsidRDefault="0071541D" w:rsidP="0098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lang w:val="bg-BG"/>
              </w:rPr>
            </w:pPr>
          </w:p>
        </w:tc>
      </w:tr>
      <w:tr w:rsidR="00C45FB2" w14:paraId="22E49F2F" w14:textId="77777777" w:rsidTr="00B266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tcW w:w="1708" w:type="dxa"/>
          </w:tcPr>
          <w:p w14:paraId="7F9D3A90" w14:textId="550719A1" w:rsidR="00C45FB2" w:rsidRPr="00C45FB2" w:rsidRDefault="00C45FB2" w:rsidP="00986232">
            <w:pPr>
              <w:rPr>
                <w:rFonts w:ascii="Century Gothic" w:eastAsia="Century Gothic" w:hAnsi="Century Gothic" w:cs="Century Gothic"/>
                <w:lang w:val="bg-BG"/>
              </w:rPr>
            </w:pPr>
            <w:r>
              <w:rPr>
                <w:rFonts w:ascii="Century Gothic" w:eastAsia="Century Gothic" w:hAnsi="Century Gothic" w:cs="Century Gothic"/>
                <w:lang w:val="bg-BG"/>
              </w:rPr>
              <w:t>15.30 – 1</w:t>
            </w:r>
            <w:r w:rsidR="0071541D">
              <w:rPr>
                <w:rFonts w:ascii="Century Gothic" w:eastAsia="Century Gothic" w:hAnsi="Century Gothic" w:cs="Century Gothic"/>
                <w:lang w:val="bg-BG"/>
              </w:rPr>
              <w:t>5.45</w:t>
            </w:r>
          </w:p>
        </w:tc>
        <w:tc>
          <w:tcPr>
            <w:tcW w:w="8065" w:type="dxa"/>
          </w:tcPr>
          <w:p w14:paraId="3EF0A7ED" w14:textId="77777777" w:rsidR="0071541D" w:rsidRDefault="0071541D" w:rsidP="00C4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lang w:val="bg-BG"/>
              </w:rPr>
            </w:pPr>
            <w:r>
              <w:rPr>
                <w:rFonts w:ascii="Century Gothic" w:hAnsi="Century Gothic"/>
                <w:b/>
                <w:bCs/>
                <w:lang w:val="bg-BG"/>
              </w:rPr>
              <w:t>Представяне на добри практики</w:t>
            </w:r>
          </w:p>
          <w:p w14:paraId="0F08B396" w14:textId="467F5728" w:rsidR="00C45FB2" w:rsidRDefault="0071541D" w:rsidP="00C4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lang w:val="bg-BG"/>
              </w:rPr>
            </w:pPr>
            <w:r>
              <w:rPr>
                <w:rFonts w:ascii="Century Gothic" w:hAnsi="Century Gothic"/>
                <w:b/>
                <w:bCs/>
                <w:lang w:val="bg-BG"/>
              </w:rPr>
              <w:t>Проект „</w:t>
            </w:r>
            <w:r w:rsidR="0070478D">
              <w:rPr>
                <w:rFonts w:ascii="Century Gothic" w:hAnsi="Century Gothic"/>
                <w:b/>
                <w:bCs/>
                <w:lang w:val="bg-BG"/>
              </w:rPr>
              <w:t>Дигиталната демокрация в действие</w:t>
            </w:r>
            <w:r>
              <w:rPr>
                <w:rFonts w:ascii="Century Gothic" w:hAnsi="Century Gothic"/>
                <w:b/>
                <w:bCs/>
                <w:lang w:val="bg-BG"/>
              </w:rPr>
              <w:t>“</w:t>
            </w:r>
          </w:p>
          <w:p w14:paraId="0A5CC8B3" w14:textId="1505BD5D" w:rsidR="0070478D" w:rsidRDefault="0070478D" w:rsidP="00C4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lang w:val="bg-BG"/>
              </w:rPr>
            </w:pPr>
            <w:r>
              <w:rPr>
                <w:rFonts w:ascii="Century Gothic" w:hAnsi="Century Gothic"/>
                <w:b/>
                <w:bCs/>
                <w:lang w:val="bg-BG"/>
              </w:rPr>
              <w:t>Мариана Стефанова,</w:t>
            </w:r>
            <w:r w:rsidR="00497CDA">
              <w:rPr>
                <w:rFonts w:ascii="Century Gothic" w:hAnsi="Century Gothic"/>
                <w:b/>
                <w:bCs/>
                <w:lang w:val="bg-BG"/>
              </w:rPr>
              <w:t xml:space="preserve"> </w:t>
            </w:r>
            <w:r w:rsidR="00497CDA" w:rsidRPr="0034270C">
              <w:rPr>
                <w:rFonts w:ascii="Century Gothic" w:hAnsi="Century Gothic"/>
                <w:lang w:val="bg-BG"/>
              </w:rPr>
              <w:t>управител на</w:t>
            </w:r>
            <w:r w:rsidRPr="0034270C">
              <w:rPr>
                <w:rFonts w:ascii="Century Gothic" w:hAnsi="Century Gothic"/>
                <w:lang w:val="bg-BG"/>
              </w:rPr>
              <w:t xml:space="preserve"> </w:t>
            </w:r>
            <w:r w:rsidR="00565A89" w:rsidRPr="0034270C">
              <w:rPr>
                <w:rFonts w:ascii="Century Gothic" w:hAnsi="Century Gothic"/>
                <w:lang w:val="bg-BG"/>
              </w:rPr>
              <w:t>Сдружение „Бабел България“</w:t>
            </w:r>
          </w:p>
          <w:p w14:paraId="0FDB70F4" w14:textId="77777777" w:rsidR="0071541D" w:rsidRDefault="0071541D" w:rsidP="00C4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lang w:val="bg-BG"/>
              </w:rPr>
            </w:pPr>
          </w:p>
          <w:p w14:paraId="4DDC98F4" w14:textId="765E215F" w:rsidR="0070478D" w:rsidRPr="0070478D" w:rsidRDefault="0070478D" w:rsidP="0071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lang w:val="bg-BG"/>
              </w:rPr>
            </w:pPr>
          </w:p>
        </w:tc>
      </w:tr>
      <w:tr w:rsidR="0071541D" w14:paraId="54678E7B" w14:textId="77777777" w:rsidTr="00B26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1708" w:type="dxa"/>
          </w:tcPr>
          <w:p w14:paraId="31FB317A" w14:textId="1A9E123F" w:rsidR="0071541D" w:rsidRDefault="0071541D" w:rsidP="00986232">
            <w:pPr>
              <w:rPr>
                <w:rFonts w:ascii="Century Gothic" w:eastAsia="Century Gothic" w:hAnsi="Century Gothic" w:cs="Century Gothic"/>
                <w:lang w:val="bg-BG"/>
              </w:rPr>
            </w:pPr>
            <w:r>
              <w:rPr>
                <w:rFonts w:ascii="Century Gothic" w:eastAsia="Century Gothic" w:hAnsi="Century Gothic" w:cs="Century Gothic"/>
                <w:lang w:val="bg-BG"/>
              </w:rPr>
              <w:t>15.45 – 16.00</w:t>
            </w:r>
          </w:p>
        </w:tc>
        <w:tc>
          <w:tcPr>
            <w:tcW w:w="8065" w:type="dxa"/>
          </w:tcPr>
          <w:p w14:paraId="04B2643F" w14:textId="413AED98" w:rsidR="0071541D" w:rsidRPr="0071541D" w:rsidRDefault="0071541D" w:rsidP="0071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lang w:val="bg-BG"/>
              </w:rPr>
            </w:pPr>
            <w:r>
              <w:rPr>
                <w:rFonts w:ascii="Century Gothic" w:hAnsi="Century Gothic"/>
                <w:b/>
                <w:bCs/>
                <w:lang w:val="bg-BG"/>
              </w:rPr>
              <w:t>Представяне на добри практики</w:t>
            </w:r>
          </w:p>
          <w:p w14:paraId="22450C81" w14:textId="1E3F7D30" w:rsidR="0071541D" w:rsidRPr="0071541D" w:rsidRDefault="0071541D" w:rsidP="0071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lang w:val="bg-BG"/>
              </w:rPr>
            </w:pPr>
            <w:r w:rsidRPr="0071541D">
              <w:rPr>
                <w:rFonts w:ascii="Century Gothic" w:hAnsi="Century Gothic"/>
                <w:b/>
                <w:bCs/>
                <w:lang w:val="bg-BG"/>
              </w:rPr>
              <w:t>Проект „Бъди дигитален“</w:t>
            </w:r>
          </w:p>
          <w:p w14:paraId="4DFD7DBD" w14:textId="77777777" w:rsidR="0071541D" w:rsidRPr="0034270C" w:rsidRDefault="0071541D" w:rsidP="00715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lang w:val="bg-BG"/>
              </w:rPr>
            </w:pPr>
            <w:r w:rsidRPr="0071541D">
              <w:rPr>
                <w:rFonts w:ascii="Century Gothic" w:hAnsi="Century Gothic"/>
                <w:b/>
                <w:bCs/>
                <w:lang w:val="bg-BG"/>
              </w:rPr>
              <w:t>Емилияна Димитрова</w:t>
            </w:r>
            <w:r>
              <w:rPr>
                <w:rFonts w:ascii="Century Gothic" w:hAnsi="Century Gothic"/>
                <w:lang w:val="bg-BG"/>
              </w:rPr>
              <w:t>, експерт</w:t>
            </w:r>
          </w:p>
          <w:p w14:paraId="0CA5EC51" w14:textId="77777777" w:rsidR="0071541D" w:rsidRDefault="0071541D" w:rsidP="00C45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lang w:val="bg-BG"/>
              </w:rPr>
            </w:pPr>
          </w:p>
        </w:tc>
      </w:tr>
      <w:tr w:rsidR="00720A5E" w:rsidRPr="00F75067" w14:paraId="438EBB7C" w14:textId="77777777" w:rsidTr="00B266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6"/>
        </w:trPr>
        <w:tc>
          <w:tcPr>
            <w:tcW w:w="1708" w:type="dxa"/>
          </w:tcPr>
          <w:p w14:paraId="1226A204" w14:textId="79435ECB" w:rsidR="00720A5E" w:rsidRPr="00330C4F" w:rsidRDefault="00720A5E" w:rsidP="00986232">
            <w:pPr>
              <w:rPr>
                <w:rFonts w:ascii="Century Gothic" w:eastAsia="Century Gothic" w:hAnsi="Century Gothic" w:cs="Century Gothic"/>
              </w:rPr>
            </w:pPr>
            <w:r w:rsidRPr="00330C4F">
              <w:rPr>
                <w:rFonts w:ascii="Century Gothic" w:eastAsia="Century Gothic" w:hAnsi="Century Gothic" w:cs="Century Gothic"/>
              </w:rPr>
              <w:t>1</w:t>
            </w:r>
            <w:r w:rsidR="00C45FB2">
              <w:rPr>
                <w:rFonts w:ascii="Century Gothic" w:eastAsia="Century Gothic" w:hAnsi="Century Gothic" w:cs="Century Gothic"/>
                <w:lang w:val="bg-BG"/>
              </w:rPr>
              <w:t>6.00 – 16.10</w:t>
            </w:r>
            <w:r w:rsidRPr="00330C4F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8065" w:type="dxa"/>
          </w:tcPr>
          <w:p w14:paraId="285551A8" w14:textId="6D24242E" w:rsidR="00834706" w:rsidRPr="00913CFB" w:rsidRDefault="00834706" w:rsidP="0098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lang w:val="bg-BG"/>
              </w:rPr>
              <w:t>Добри практики в сферата на зеления преход и възобновяемите енергийни източници</w:t>
            </w:r>
          </w:p>
          <w:p w14:paraId="4E577E45" w14:textId="794A0957" w:rsidR="00720A5E" w:rsidRPr="00913CFB" w:rsidRDefault="00986232" w:rsidP="0098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</w:rPr>
            </w:pPr>
            <w:r w:rsidRPr="00012480">
              <w:rPr>
                <w:rFonts w:ascii="Century Gothic" w:hAnsi="Century Gothic"/>
                <w:b/>
                <w:bCs/>
                <w:lang w:val="bg-BG"/>
              </w:rPr>
              <w:t>Д-р</w:t>
            </w:r>
            <w:r w:rsidR="007931D2" w:rsidRPr="00012480">
              <w:rPr>
                <w:rFonts w:ascii="Century Gothic" w:hAnsi="Century Gothic"/>
                <w:b/>
                <w:bCs/>
                <w:lang w:val="bg-BG"/>
              </w:rPr>
              <w:t xml:space="preserve"> инж.</w:t>
            </w:r>
            <w:r w:rsidRPr="00012480">
              <w:rPr>
                <w:rFonts w:ascii="Century Gothic" w:hAnsi="Century Gothic"/>
                <w:b/>
                <w:bCs/>
                <w:lang w:val="bg-BG"/>
              </w:rPr>
              <w:t xml:space="preserve"> Веселин Тодоров</w:t>
            </w:r>
            <w:r w:rsidRPr="00F34FB9">
              <w:t>,</w:t>
            </w:r>
            <w:r w:rsidR="007931D2" w:rsidRPr="00F34FB9">
              <w:t xml:space="preserve"> </w:t>
            </w:r>
            <w:r w:rsidR="007931D2" w:rsidRPr="00012480">
              <w:rPr>
                <w:rFonts w:ascii="Century Gothic" w:hAnsi="Century Gothic"/>
              </w:rPr>
              <w:t>председател на Сдружение „Соларна Академия България“</w:t>
            </w:r>
          </w:p>
          <w:p w14:paraId="6661733C" w14:textId="50AAD207" w:rsidR="00330C4F" w:rsidRPr="00012480" w:rsidRDefault="00330C4F" w:rsidP="0098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lang w:val="bg-BG"/>
              </w:rPr>
            </w:pPr>
          </w:p>
        </w:tc>
      </w:tr>
      <w:tr w:rsidR="00720A5E" w14:paraId="12DD507A" w14:textId="77777777" w:rsidTr="00B26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1708" w:type="dxa"/>
          </w:tcPr>
          <w:p w14:paraId="1CB7F00F" w14:textId="5DE23636" w:rsidR="00720A5E" w:rsidRPr="00330C4F" w:rsidRDefault="00720A5E" w:rsidP="00B26617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330C4F">
              <w:rPr>
                <w:rFonts w:ascii="Century Gothic" w:eastAsia="Century Gothic" w:hAnsi="Century Gothic" w:cs="Century Gothic"/>
              </w:rPr>
              <w:t>1</w:t>
            </w:r>
            <w:r w:rsidR="00C45FB2">
              <w:rPr>
                <w:rFonts w:ascii="Century Gothic" w:eastAsia="Century Gothic" w:hAnsi="Century Gothic" w:cs="Century Gothic"/>
                <w:lang w:val="bg-BG"/>
              </w:rPr>
              <w:t>6.10 – 16.30</w:t>
            </w:r>
            <w:r w:rsidRPr="00330C4F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8065" w:type="dxa"/>
          </w:tcPr>
          <w:p w14:paraId="5DE2F768" w14:textId="502F5384" w:rsidR="00012480" w:rsidRPr="00913CFB" w:rsidRDefault="00986232" w:rsidP="00012480">
            <w:pPr>
              <w:rPr>
                <w:rFonts w:ascii="Century Gothic" w:hAnsi="Century Gothic"/>
              </w:rPr>
            </w:pPr>
            <w:r w:rsidRPr="00012480">
              <w:rPr>
                <w:rFonts w:ascii="Century Gothic" w:hAnsi="Century Gothic"/>
                <w:b/>
                <w:bCs/>
              </w:rPr>
              <w:t>Дискусия</w:t>
            </w:r>
            <w:r w:rsidR="00012480">
              <w:rPr>
                <w:rFonts w:ascii="Century Gothic" w:hAnsi="Century Gothic"/>
              </w:rPr>
              <w:t xml:space="preserve"> </w:t>
            </w:r>
            <w:r w:rsidR="00012480">
              <w:rPr>
                <w:rFonts w:ascii="Century Gothic" w:hAnsi="Century Gothic"/>
                <w:lang w:val="bg-BG"/>
              </w:rPr>
              <w:t xml:space="preserve">относно </w:t>
            </w:r>
            <w:r w:rsidR="00012480" w:rsidRPr="00012480">
              <w:rPr>
                <w:rFonts w:ascii="Century Gothic" w:hAnsi="Century Gothic"/>
                <w:lang w:val="bg-BG"/>
              </w:rPr>
              <w:t>потенциални предизвикателства и решения, свързани с двойния преход</w:t>
            </w:r>
          </w:p>
          <w:p w14:paraId="5781350E" w14:textId="673A45F8" w:rsidR="00720A5E" w:rsidRPr="00012480" w:rsidRDefault="00720A5E" w:rsidP="00B26617">
            <w:pPr>
              <w:rPr>
                <w:rFonts w:ascii="Century Gothic" w:eastAsia="Times New Roman" w:hAnsi="Century Gothic" w:cs="Times New Roman"/>
                <w:b/>
                <w:bCs/>
                <w:lang w:val="bg-BG" w:eastAsia="en-US"/>
              </w:rPr>
            </w:pPr>
          </w:p>
        </w:tc>
      </w:tr>
      <w:tr w:rsidR="00720A5E" w14:paraId="2FE70F21" w14:textId="77777777" w:rsidTr="009862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1"/>
        </w:trPr>
        <w:tc>
          <w:tcPr>
            <w:tcW w:w="1708" w:type="dxa"/>
          </w:tcPr>
          <w:p w14:paraId="4F650B7F" w14:textId="77777777" w:rsidR="00720A5E" w:rsidRPr="00330C4F" w:rsidRDefault="00720A5E" w:rsidP="00986232">
            <w:pPr>
              <w:rPr>
                <w:rFonts w:ascii="Century Gothic" w:eastAsia="Century Gothic" w:hAnsi="Century Gothic" w:cs="Century Gothic"/>
              </w:rPr>
            </w:pPr>
          </w:p>
          <w:p w14:paraId="7276E34C" w14:textId="384C289D" w:rsidR="00720A5E" w:rsidRPr="00C45FB2" w:rsidRDefault="00C45FB2" w:rsidP="00C45FB2">
            <w:pPr>
              <w:rPr>
                <w:rFonts w:ascii="Century Gothic" w:eastAsia="Century Gothic" w:hAnsi="Century Gothic" w:cs="Century Gothic"/>
                <w:lang w:val="bg-BG"/>
              </w:rPr>
            </w:pPr>
            <w:r>
              <w:rPr>
                <w:rFonts w:ascii="Century Gothic" w:eastAsia="Century Gothic" w:hAnsi="Century Gothic" w:cs="Century Gothic"/>
                <w:lang w:val="bg-BG"/>
              </w:rPr>
              <w:t xml:space="preserve">16.30 </w:t>
            </w:r>
          </w:p>
        </w:tc>
        <w:tc>
          <w:tcPr>
            <w:tcW w:w="8065" w:type="dxa"/>
          </w:tcPr>
          <w:p w14:paraId="55FAC47B" w14:textId="3772DBB1" w:rsidR="006C1944" w:rsidRPr="00330C4F" w:rsidRDefault="006C1944" w:rsidP="00B26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2"/>
                <w:tab w:val="right" w:pos="7820"/>
              </w:tabs>
              <w:rPr>
                <w:rFonts w:ascii="Century Gothic" w:hAnsi="Century Gothic"/>
                <w:bCs/>
                <w:lang w:val="mk-MK"/>
              </w:rPr>
            </w:pPr>
          </w:p>
          <w:p w14:paraId="7E9186A3" w14:textId="29E5E0CE" w:rsidR="00720A5E" w:rsidRPr="00330C4F" w:rsidRDefault="00720A5E" w:rsidP="0098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2"/>
                <w:tab w:val="right" w:pos="7820"/>
              </w:tabs>
              <w:rPr>
                <w:rFonts w:ascii="Century Gothic" w:hAnsi="Century Gothic"/>
                <w:bCs/>
                <w:lang w:val="mk-MK"/>
              </w:rPr>
            </w:pPr>
            <w:r w:rsidRPr="00330C4F">
              <w:rPr>
                <w:rFonts w:ascii="Century Gothic" w:hAnsi="Century Gothic"/>
                <w:bCs/>
                <w:lang w:val="mk-MK"/>
              </w:rPr>
              <w:t>Заключени</w:t>
            </w:r>
            <w:r w:rsidR="00110066">
              <w:rPr>
                <w:rFonts w:ascii="Century Gothic" w:hAnsi="Century Gothic"/>
                <w:bCs/>
                <w:lang w:val="bg-BG"/>
              </w:rPr>
              <w:t>я от</w:t>
            </w:r>
            <w:r w:rsidRPr="00330C4F">
              <w:rPr>
                <w:rFonts w:ascii="Century Gothic" w:hAnsi="Century Gothic"/>
                <w:bCs/>
                <w:lang w:val="mk-MK"/>
              </w:rPr>
              <w:t xml:space="preserve"> срещата</w:t>
            </w:r>
          </w:p>
        </w:tc>
      </w:tr>
    </w:tbl>
    <w:p w14:paraId="4E3C3ED4" w14:textId="5A17D08A" w:rsidR="00720A5E" w:rsidRDefault="00720A5E" w:rsidP="00720A5E"/>
    <w:p w14:paraId="78431CAF" w14:textId="5EA8303F" w:rsidR="00720A5E" w:rsidRPr="00720A5E" w:rsidRDefault="0071541D" w:rsidP="00720A5E">
      <w:pPr>
        <w:jc w:val="center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D50407E" wp14:editId="38BC175F">
            <wp:simplePos x="0" y="0"/>
            <wp:positionH relativeFrom="column">
              <wp:posOffset>5238750</wp:posOffset>
            </wp:positionH>
            <wp:positionV relativeFrom="paragraph">
              <wp:posOffset>276860</wp:posOffset>
            </wp:positionV>
            <wp:extent cx="983615" cy="652234"/>
            <wp:effectExtent l="0" t="0" r="6985" b="0"/>
            <wp:wrapNone/>
            <wp:docPr id="714178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78568" name="Picture 7141785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652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0A5E" w:rsidRPr="00720A5E" w:rsidSect="00A42E22">
      <w:headerReference w:type="default" r:id="rId8"/>
      <w:footerReference w:type="default" r:id="rId9"/>
      <w:pgSz w:w="12240" w:h="15840"/>
      <w:pgMar w:top="2328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83F7F" w14:textId="77777777" w:rsidR="00217339" w:rsidRDefault="00217339" w:rsidP="0007071D">
      <w:pPr>
        <w:spacing w:after="0" w:line="240" w:lineRule="auto"/>
      </w:pPr>
      <w:r>
        <w:separator/>
      </w:r>
    </w:p>
  </w:endnote>
  <w:endnote w:type="continuationSeparator" w:id="0">
    <w:p w14:paraId="7E2A1E4D" w14:textId="77777777" w:rsidR="00217339" w:rsidRDefault="00217339" w:rsidP="0007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44F87" w14:textId="77777777" w:rsidR="00810FA6" w:rsidRDefault="00810FA6">
    <w:pPr>
      <w:pStyle w:val="Footer"/>
    </w:pPr>
    <w:r w:rsidRPr="00B3384D">
      <w:rPr>
        <w:noProof/>
        <w:lang w:eastAsia="sr-Latn-RS"/>
      </w:rPr>
      <w:drawing>
        <wp:inline distT="0" distB="0" distL="0" distR="0" wp14:anchorId="3C8C45D6" wp14:editId="6C60032C">
          <wp:extent cx="1857375" cy="484266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5" t="15740" r="5504" b="11111"/>
                  <a:stretch/>
                </pic:blipFill>
                <pic:spPr bwMode="auto">
                  <a:xfrm>
                    <a:off x="0" y="0"/>
                    <a:ext cx="1857375" cy="48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9D9FE" w14:textId="77777777" w:rsidR="00217339" w:rsidRDefault="00217339" w:rsidP="0007071D">
      <w:pPr>
        <w:spacing w:after="0" w:line="240" w:lineRule="auto"/>
      </w:pPr>
      <w:r>
        <w:separator/>
      </w:r>
    </w:p>
  </w:footnote>
  <w:footnote w:type="continuationSeparator" w:id="0">
    <w:p w14:paraId="45E5F5D1" w14:textId="77777777" w:rsidR="00217339" w:rsidRDefault="00217339" w:rsidP="0007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F887" w14:textId="77777777" w:rsidR="0007071D" w:rsidRDefault="00557BD6" w:rsidP="00557BD6">
    <w:pPr>
      <w:pStyle w:val="Header"/>
      <w:jc w:val="center"/>
    </w:pPr>
    <w:r>
      <w:rPr>
        <w:noProof/>
        <w:lang w:eastAsia="sr-Latn-RS"/>
      </w:rPr>
      <w:drawing>
        <wp:inline distT="0" distB="0" distL="0" distR="0" wp14:anchorId="14D47B82" wp14:editId="02917307">
          <wp:extent cx="1571625" cy="1319572"/>
          <wp:effectExtent l="0" t="0" r="0" b="0"/>
          <wp:docPr id="2" name="Picture 2" descr="C:\Users\Gordana\Documents\FORMAC\Implementation\- Projects 2022-'23\23MH- SMH- TWINNING\TWININ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rdana\Documents\FORMAC\Implementation\- Projects 2022-'23\23MH- SMH- TWINNING\TWINING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165" cy="1322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D4"/>
    <w:rsid w:val="00012480"/>
    <w:rsid w:val="0002639F"/>
    <w:rsid w:val="0007071D"/>
    <w:rsid w:val="00110066"/>
    <w:rsid w:val="001C0094"/>
    <w:rsid w:val="00217339"/>
    <w:rsid w:val="00230A32"/>
    <w:rsid w:val="00243C23"/>
    <w:rsid w:val="002D445E"/>
    <w:rsid w:val="002F0925"/>
    <w:rsid w:val="00330C4F"/>
    <w:rsid w:val="0034270C"/>
    <w:rsid w:val="003A3774"/>
    <w:rsid w:val="003B480E"/>
    <w:rsid w:val="00433D29"/>
    <w:rsid w:val="00497CDA"/>
    <w:rsid w:val="00532092"/>
    <w:rsid w:val="00557BD6"/>
    <w:rsid w:val="00565A89"/>
    <w:rsid w:val="005E7A0E"/>
    <w:rsid w:val="00616206"/>
    <w:rsid w:val="00662C73"/>
    <w:rsid w:val="00683E78"/>
    <w:rsid w:val="006C1944"/>
    <w:rsid w:val="006D6E11"/>
    <w:rsid w:val="006F3525"/>
    <w:rsid w:val="007043CA"/>
    <w:rsid w:val="0070478D"/>
    <w:rsid w:val="0071541D"/>
    <w:rsid w:val="00720A5E"/>
    <w:rsid w:val="007931D2"/>
    <w:rsid w:val="007B50E5"/>
    <w:rsid w:val="007B7335"/>
    <w:rsid w:val="00810FA6"/>
    <w:rsid w:val="00834706"/>
    <w:rsid w:val="008B2672"/>
    <w:rsid w:val="00913CFB"/>
    <w:rsid w:val="00942DD4"/>
    <w:rsid w:val="0094472E"/>
    <w:rsid w:val="009465FC"/>
    <w:rsid w:val="009672FE"/>
    <w:rsid w:val="00986232"/>
    <w:rsid w:val="009E7AC2"/>
    <w:rsid w:val="00A42E22"/>
    <w:rsid w:val="00A53935"/>
    <w:rsid w:val="00AF397E"/>
    <w:rsid w:val="00B34F9D"/>
    <w:rsid w:val="00B97021"/>
    <w:rsid w:val="00BD4D2A"/>
    <w:rsid w:val="00C45FB2"/>
    <w:rsid w:val="00C541C4"/>
    <w:rsid w:val="00DC3560"/>
    <w:rsid w:val="00EB70C2"/>
    <w:rsid w:val="00F34FB9"/>
    <w:rsid w:val="00F4494D"/>
    <w:rsid w:val="00F7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B4565"/>
  <w15:docId w15:val="{38685514-7DFD-433F-8569-3A24EAF3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D"/>
  </w:style>
  <w:style w:type="paragraph" w:styleId="Footer">
    <w:name w:val="footer"/>
    <w:basedOn w:val="Normal"/>
    <w:link w:val="FooterChar"/>
    <w:uiPriority w:val="99"/>
    <w:unhideWhenUsed/>
    <w:rsid w:val="0007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D"/>
  </w:style>
  <w:style w:type="character" w:customStyle="1" w:styleId="fontstyle01">
    <w:name w:val="fontstyle01"/>
    <w:basedOn w:val="DefaultParagraphFont"/>
    <w:rsid w:val="0007071D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7071D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0A5E"/>
    <w:pPr>
      <w:ind w:left="720"/>
      <w:contextualSpacing/>
    </w:pPr>
    <w:rPr>
      <w:rFonts w:ascii="Calibri" w:eastAsia="Calibri" w:hAnsi="Calibri" w:cs="Calibri"/>
      <w:lang w:eastAsia="pl-PL"/>
    </w:rPr>
  </w:style>
  <w:style w:type="table" w:styleId="LightGrid-Accent2">
    <w:name w:val="Light Grid Accent 2"/>
    <w:basedOn w:val="TableNormal"/>
    <w:uiPriority w:val="62"/>
    <w:rsid w:val="00720A5E"/>
    <w:pPr>
      <w:spacing w:after="0" w:line="240" w:lineRule="auto"/>
    </w:pPr>
    <w:rPr>
      <w:rFonts w:ascii="Calibri" w:eastAsia="Calibri" w:hAnsi="Calibri" w:cs="Calibri"/>
      <w:lang w:eastAsia="pl-PL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4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2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248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248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AFF9-DBBF-4E75-AC69-3323CD9D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Miroslava Markova</cp:lastModifiedBy>
  <cp:revision>2</cp:revision>
  <cp:lastPrinted>2024-06-24T13:14:00Z</cp:lastPrinted>
  <dcterms:created xsi:type="dcterms:W3CDTF">2024-06-27T13:47:00Z</dcterms:created>
  <dcterms:modified xsi:type="dcterms:W3CDTF">2024-06-27T13:47:00Z</dcterms:modified>
</cp:coreProperties>
</file>