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49" w:rsidRPr="001C6FCD" w:rsidRDefault="00256B49" w:rsidP="00256B49">
      <w:pPr>
        <w:pStyle w:val="Header"/>
        <w:jc w:val="center"/>
        <w:rPr>
          <w:rFonts w:ascii="Times New Roman" w:eastAsia="Microsoft JhengHei UI Light" w:hAnsi="Times New Roman" w:cs="Times New Roman"/>
          <w:b/>
          <w:sz w:val="26"/>
          <w:szCs w:val="26"/>
          <w:lang w:val="bg-BG"/>
        </w:rPr>
      </w:pPr>
    </w:p>
    <w:p w:rsidR="00256B49" w:rsidRPr="001C6FCD" w:rsidRDefault="00256B49" w:rsidP="00256B49">
      <w:pPr>
        <w:pStyle w:val="Header"/>
        <w:jc w:val="center"/>
        <w:rPr>
          <w:rFonts w:ascii="Times New Roman" w:eastAsia="Microsoft JhengHei UI Light" w:hAnsi="Times New Roman" w:cs="Times New Roman"/>
          <w:b/>
          <w:sz w:val="26"/>
          <w:szCs w:val="26"/>
          <w:lang w:val="bg-BG"/>
        </w:rPr>
      </w:pPr>
    </w:p>
    <w:p w:rsidR="00256B49" w:rsidRPr="001C6FCD" w:rsidRDefault="00256B49" w:rsidP="00256B49">
      <w:pPr>
        <w:pStyle w:val="Header"/>
        <w:jc w:val="center"/>
        <w:rPr>
          <w:rFonts w:ascii="Times New Roman" w:eastAsia="Microsoft JhengHei UI Light" w:hAnsi="Times New Roman" w:cs="Times New Roman"/>
          <w:b/>
          <w:sz w:val="26"/>
          <w:szCs w:val="26"/>
          <w:lang w:val="bg-BG"/>
        </w:rPr>
      </w:pPr>
    </w:p>
    <w:p w:rsidR="00A5374E" w:rsidRPr="001C6FCD" w:rsidRDefault="00A5374E" w:rsidP="00256B49">
      <w:pPr>
        <w:pStyle w:val="Header"/>
        <w:jc w:val="center"/>
        <w:rPr>
          <w:rFonts w:ascii="Times New Roman" w:eastAsia="Microsoft JhengHei UI Light" w:hAnsi="Times New Roman" w:cs="Times New Roman"/>
          <w:b/>
          <w:sz w:val="26"/>
          <w:szCs w:val="26"/>
          <w:lang w:val="bg-BG"/>
        </w:rPr>
      </w:pPr>
    </w:p>
    <w:p w:rsidR="00256B49" w:rsidRPr="001C6FCD" w:rsidRDefault="00256B49" w:rsidP="00256B49">
      <w:pPr>
        <w:pStyle w:val="Header"/>
        <w:jc w:val="center"/>
        <w:rPr>
          <w:rFonts w:ascii="Times New Roman" w:eastAsia="Microsoft JhengHei UI Light" w:hAnsi="Times New Roman" w:cs="Times New Roman"/>
          <w:b/>
          <w:sz w:val="44"/>
          <w:szCs w:val="44"/>
          <w:lang w:val="bg-BG"/>
        </w:rPr>
      </w:pPr>
      <w:r w:rsidRPr="001C6FCD">
        <w:rPr>
          <w:rFonts w:ascii="Times New Roman" w:eastAsia="Microsoft JhengHei UI Light" w:hAnsi="Times New Roman" w:cs="Times New Roman"/>
          <w:b/>
          <w:sz w:val="44"/>
          <w:szCs w:val="44"/>
          <w:lang w:val="bg-BG"/>
        </w:rPr>
        <w:t>ЗАЯВКА ЗА УЧАСТИЕ</w:t>
      </w:r>
    </w:p>
    <w:p w:rsidR="00A5374E" w:rsidRPr="001C6FCD" w:rsidRDefault="00A5374E" w:rsidP="00A5374E">
      <w:pPr>
        <w:jc w:val="center"/>
        <w:rPr>
          <w:rFonts w:ascii="Times New Roman" w:eastAsia="Microsoft JhengHei UI Light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1C6FCD">
        <w:rPr>
          <w:rFonts w:ascii="Times New Roman" w:eastAsia="Microsoft JhengHei UI Light" w:hAnsi="Times New Roman" w:cs="Times New Roman"/>
          <w:sz w:val="26"/>
          <w:szCs w:val="26"/>
        </w:rPr>
        <w:t>обучение</w:t>
      </w:r>
      <w:proofErr w:type="spellEnd"/>
      <w:proofErr w:type="gramEnd"/>
      <w:r w:rsidRPr="001C6FCD">
        <w:rPr>
          <w:rFonts w:ascii="Times New Roman" w:eastAsia="Microsoft JhengHei UI Light" w:hAnsi="Times New Roman" w:cs="Times New Roman"/>
          <w:sz w:val="26"/>
          <w:szCs w:val="26"/>
        </w:rPr>
        <w:t xml:space="preserve"> </w:t>
      </w:r>
      <w:proofErr w:type="spellStart"/>
      <w:r w:rsidRPr="001C6FCD">
        <w:rPr>
          <w:rFonts w:ascii="Times New Roman" w:eastAsia="Microsoft JhengHei UI Light" w:hAnsi="Times New Roman" w:cs="Times New Roman"/>
          <w:sz w:val="26"/>
          <w:szCs w:val="26"/>
        </w:rPr>
        <w:t>на</w:t>
      </w:r>
      <w:proofErr w:type="spellEnd"/>
      <w:r w:rsidRPr="001C6FCD">
        <w:rPr>
          <w:rFonts w:ascii="Times New Roman" w:eastAsia="Microsoft JhengHei UI Light" w:hAnsi="Times New Roman" w:cs="Times New Roman"/>
          <w:sz w:val="26"/>
          <w:szCs w:val="26"/>
        </w:rPr>
        <w:t xml:space="preserve"> </w:t>
      </w:r>
      <w:proofErr w:type="spellStart"/>
      <w:r w:rsidRPr="001C6FCD">
        <w:rPr>
          <w:rFonts w:ascii="Times New Roman" w:eastAsia="Microsoft JhengHei UI Light" w:hAnsi="Times New Roman" w:cs="Times New Roman"/>
          <w:sz w:val="26"/>
          <w:szCs w:val="26"/>
        </w:rPr>
        <w:t>тема</w:t>
      </w:r>
      <w:proofErr w:type="spellEnd"/>
      <w:r w:rsidRPr="001C6FCD">
        <w:rPr>
          <w:rFonts w:ascii="Times New Roman" w:eastAsia="Microsoft JhengHei UI Light" w:hAnsi="Times New Roman" w:cs="Times New Roman"/>
          <w:sz w:val="26"/>
          <w:szCs w:val="26"/>
          <w:lang w:val="en-US"/>
        </w:rPr>
        <w:t>:</w:t>
      </w:r>
    </w:p>
    <w:p w:rsidR="00A5374E" w:rsidRPr="001C6FCD" w:rsidRDefault="00A5374E" w:rsidP="00A5374E">
      <w:pPr>
        <w:jc w:val="center"/>
        <w:rPr>
          <w:rFonts w:ascii="Times New Roman" w:eastAsia="Microsoft JhengHei UI Light" w:hAnsi="Times New Roman" w:cs="Times New Roman"/>
          <w:sz w:val="26"/>
          <w:szCs w:val="26"/>
          <w:lang w:val="en-US"/>
        </w:rPr>
      </w:pPr>
    </w:p>
    <w:p w:rsidR="0012751F" w:rsidRDefault="004A31A4" w:rsidP="004A31A4">
      <w:pPr>
        <w:pStyle w:val="Header"/>
        <w:spacing w:line="360" w:lineRule="auto"/>
        <w:jc w:val="center"/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</w:pPr>
      <w:r w:rsidRPr="004A31A4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"Минимални изисквания за мрежова и информационна сигурност. Пример за прилагане на методика по оценка на риска (ДАЕУ), </w:t>
      </w:r>
      <w:r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 </w:t>
      </w:r>
      <w:r w:rsidRPr="004A31A4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както и добри практики"</w:t>
      </w:r>
    </w:p>
    <w:p w:rsidR="004A31A4" w:rsidRDefault="004A31A4" w:rsidP="004A31A4">
      <w:pPr>
        <w:pStyle w:val="Header"/>
        <w:spacing w:line="360" w:lineRule="auto"/>
        <w:jc w:val="center"/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</w:pPr>
    </w:p>
    <w:p w:rsidR="00256B49" w:rsidRPr="001C6FCD" w:rsidRDefault="00DA64A2" w:rsidP="00256B49">
      <w:pPr>
        <w:pStyle w:val="Header"/>
        <w:spacing w:line="360" w:lineRule="auto"/>
        <w:jc w:val="center"/>
        <w:rPr>
          <w:rFonts w:ascii="Times New Roman" w:eastAsia="Microsoft JhengHei UI Light" w:hAnsi="Times New Roman" w:cs="Times New Roman"/>
          <w:b/>
          <w:sz w:val="28"/>
          <w:szCs w:val="28"/>
          <w:lang w:val="en-US"/>
        </w:rPr>
      </w:pPr>
      <w:r w:rsidRPr="001C6FCD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 xml:space="preserve">Център за професионално обучение </w:t>
      </w:r>
      <w:r w:rsidRPr="001C6FCD">
        <w:rPr>
          <w:rFonts w:ascii="Times New Roman" w:eastAsia="Microsoft JhengHei UI Light" w:hAnsi="Times New Roman" w:cs="Times New Roman"/>
          <w:b/>
          <w:sz w:val="28"/>
          <w:szCs w:val="28"/>
          <w:lang w:val="en-US"/>
        </w:rPr>
        <w:t>"</w:t>
      </w:r>
      <w:r w:rsidRPr="001C6FCD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>Кибер Академия</w:t>
      </w:r>
      <w:r w:rsidRPr="001C6FCD">
        <w:rPr>
          <w:rFonts w:ascii="Times New Roman" w:eastAsia="Microsoft JhengHei UI Light" w:hAnsi="Times New Roman" w:cs="Times New Roman"/>
          <w:b/>
          <w:sz w:val="28"/>
          <w:szCs w:val="28"/>
          <w:lang w:val="en-US"/>
        </w:rPr>
        <w:t>"</w:t>
      </w:r>
    </w:p>
    <w:p w:rsidR="00256B49" w:rsidRPr="0012751F" w:rsidRDefault="000203D4" w:rsidP="008B1166">
      <w:pPr>
        <w:pStyle w:val="Header"/>
        <w:jc w:val="center"/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Microsoft JhengHei UI Light" w:hAnsi="Times New Roman" w:cs="Times New Roman"/>
          <w:b/>
          <w:sz w:val="28"/>
          <w:szCs w:val="28"/>
        </w:rPr>
        <w:t>30</w:t>
      </w:r>
      <w:r w:rsidR="0012751F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>.0</w:t>
      </w:r>
      <w:r>
        <w:rPr>
          <w:rFonts w:ascii="Times New Roman" w:eastAsia="Microsoft JhengHei UI Light" w:hAnsi="Times New Roman" w:cs="Times New Roman"/>
          <w:b/>
          <w:sz w:val="28"/>
          <w:szCs w:val="28"/>
        </w:rPr>
        <w:t>8</w:t>
      </w:r>
      <w:r w:rsidR="0012751F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>.</w:t>
      </w:r>
      <w:r w:rsidR="00256B49" w:rsidRPr="001C6FCD">
        <w:rPr>
          <w:rFonts w:ascii="Times New Roman" w:eastAsia="Microsoft JhengHei UI Light" w:hAnsi="Times New Roman" w:cs="Times New Roman"/>
          <w:b/>
          <w:sz w:val="28"/>
          <w:szCs w:val="28"/>
          <w:lang w:val="ru-RU"/>
        </w:rPr>
        <w:t>20</w:t>
      </w:r>
      <w:r w:rsidR="00524143" w:rsidRPr="001C6FCD">
        <w:rPr>
          <w:rFonts w:ascii="Times New Roman" w:eastAsia="Microsoft JhengHei UI Light" w:hAnsi="Times New Roman" w:cs="Times New Roman"/>
          <w:b/>
          <w:sz w:val="28"/>
          <w:szCs w:val="28"/>
          <w:lang w:val="ru-RU"/>
        </w:rPr>
        <w:t>1</w:t>
      </w:r>
      <w:r w:rsidR="006665E7" w:rsidRPr="001C6FCD">
        <w:rPr>
          <w:rFonts w:ascii="Times New Roman" w:eastAsia="Microsoft JhengHei UI Light" w:hAnsi="Times New Roman" w:cs="Times New Roman"/>
          <w:b/>
          <w:sz w:val="28"/>
          <w:szCs w:val="28"/>
          <w:lang w:val="ru-RU"/>
        </w:rPr>
        <w:t>9</w:t>
      </w:r>
      <w:r w:rsidR="00ED1146">
        <w:rPr>
          <w:rFonts w:ascii="Times New Roman" w:eastAsia="Microsoft JhengHei UI Light" w:hAnsi="Times New Roman" w:cs="Times New Roman"/>
          <w:b/>
          <w:sz w:val="28"/>
          <w:szCs w:val="28"/>
        </w:rPr>
        <w:t xml:space="preserve"> </w:t>
      </w:r>
      <w:r w:rsidR="00256B49" w:rsidRPr="001C6FCD">
        <w:rPr>
          <w:rFonts w:ascii="Times New Roman" w:eastAsia="Microsoft JhengHei UI Light" w:hAnsi="Times New Roman" w:cs="Times New Roman"/>
          <w:b/>
          <w:sz w:val="28"/>
          <w:szCs w:val="28"/>
          <w:lang w:val="ru-RU"/>
        </w:rPr>
        <w:t>г.</w:t>
      </w:r>
      <w:r w:rsidR="008B1166" w:rsidRPr="001C6FCD">
        <w:rPr>
          <w:rFonts w:ascii="Times New Roman" w:eastAsia="Microsoft JhengHei UI Light" w:hAnsi="Times New Roman" w:cs="Times New Roman"/>
          <w:b/>
          <w:sz w:val="28"/>
          <w:szCs w:val="28"/>
          <w:lang w:val="ru-RU"/>
        </w:rPr>
        <w:t xml:space="preserve">, </w:t>
      </w:r>
      <w:r w:rsidR="00256B49" w:rsidRPr="001C6FCD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 xml:space="preserve">гр. София, </w:t>
      </w:r>
      <w:r w:rsidR="00524143" w:rsidRPr="001C6FCD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 xml:space="preserve">ул. </w:t>
      </w:r>
      <w:r w:rsidR="00524143" w:rsidRPr="001C6FCD">
        <w:rPr>
          <w:rFonts w:ascii="Times New Roman" w:eastAsia="Microsoft JhengHei UI Light" w:hAnsi="Times New Roman" w:cs="Times New Roman"/>
          <w:b/>
          <w:sz w:val="28"/>
          <w:szCs w:val="28"/>
          <w:lang w:val="en-US"/>
        </w:rPr>
        <w:t>"</w:t>
      </w:r>
      <w:r w:rsidR="00ED1146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>Христо Белчев</w:t>
      </w:r>
      <w:r w:rsidR="00524143" w:rsidRPr="001C6FCD">
        <w:rPr>
          <w:rFonts w:ascii="Times New Roman" w:eastAsia="Microsoft JhengHei UI Light" w:hAnsi="Times New Roman" w:cs="Times New Roman"/>
          <w:b/>
          <w:sz w:val="28"/>
          <w:szCs w:val="28"/>
          <w:lang w:val="en-US"/>
        </w:rPr>
        <w:t>"</w:t>
      </w:r>
      <w:r w:rsidR="00524143" w:rsidRPr="001C6FCD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 xml:space="preserve"> </w:t>
      </w:r>
      <w:r w:rsidR="00ED1146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>№3</w:t>
      </w:r>
    </w:p>
    <w:p w:rsidR="00256B49" w:rsidRPr="001C6FCD" w:rsidRDefault="00256B49" w:rsidP="00256B49">
      <w:pPr>
        <w:pStyle w:val="Header"/>
        <w:spacing w:line="360" w:lineRule="auto"/>
        <w:jc w:val="center"/>
        <w:rPr>
          <w:rFonts w:ascii="Times New Roman" w:eastAsia="Microsoft JhengHei UI Light" w:hAnsi="Times New Roman" w:cs="Times New Roman"/>
          <w:b/>
          <w:caps/>
          <w:sz w:val="26"/>
          <w:szCs w:val="26"/>
          <w:lang w:val="bg-BG"/>
        </w:rPr>
      </w:pPr>
    </w:p>
    <w:p w:rsidR="005E027E" w:rsidRPr="001C6FCD" w:rsidRDefault="005E027E" w:rsidP="00256B49">
      <w:pPr>
        <w:pStyle w:val="Header"/>
        <w:spacing w:line="360" w:lineRule="auto"/>
        <w:jc w:val="center"/>
        <w:rPr>
          <w:rFonts w:ascii="Times New Roman" w:eastAsia="Microsoft JhengHei UI Light" w:hAnsi="Times New Roman" w:cs="Times New Roman"/>
          <w:b/>
          <w:caps/>
          <w:sz w:val="26"/>
          <w:szCs w:val="26"/>
          <w:lang w:val="bg-BG"/>
        </w:rPr>
      </w:pPr>
    </w:p>
    <w:p w:rsidR="00DA64A2" w:rsidRPr="001C6FCD" w:rsidRDefault="00DA64A2" w:rsidP="00256B49">
      <w:pPr>
        <w:pStyle w:val="Header"/>
        <w:spacing w:line="360" w:lineRule="auto"/>
        <w:jc w:val="center"/>
        <w:rPr>
          <w:rFonts w:ascii="Times New Roman" w:eastAsia="Microsoft JhengHei UI Light" w:hAnsi="Times New Roman" w:cs="Times New Roman"/>
          <w:b/>
          <w:caps/>
          <w:sz w:val="32"/>
          <w:szCs w:val="32"/>
          <w:lang w:val="bg-BG"/>
        </w:rPr>
      </w:pPr>
    </w:p>
    <w:p w:rsidR="00256B49" w:rsidRPr="001C6FCD" w:rsidRDefault="00256B49" w:rsidP="00256B49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b/>
          <w:sz w:val="32"/>
          <w:szCs w:val="32"/>
          <w:u w:val="single"/>
          <w:lang w:val="en-US"/>
        </w:rPr>
      </w:pP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u w:val="single"/>
          <w:lang w:val="bg-BG"/>
        </w:rPr>
        <w:t>Заявка за брой участници: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 xml:space="preserve"> 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instrText xml:space="preserve"> FORMTEXT </w:instrTex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fldChar w:fldCharType="separate"/>
      </w:r>
      <w:r w:rsidRPr="001C6FCD">
        <w:rPr>
          <w:rFonts w:ascii="Times New Roman" w:eastAsia="Microsoft JhengHei UI Light" w:hAnsi="Times New Roman" w:cs="Times New Roman"/>
          <w:noProof/>
          <w:sz w:val="32"/>
          <w:szCs w:val="32"/>
          <w:lang w:val="en-US"/>
        </w:rPr>
        <w:t> </w:t>
      </w:r>
      <w:r w:rsidRPr="001C6FCD">
        <w:rPr>
          <w:rFonts w:ascii="Times New Roman" w:eastAsia="Microsoft JhengHei UI Light" w:hAnsi="Times New Roman" w:cs="Times New Roman"/>
          <w:noProof/>
          <w:sz w:val="32"/>
          <w:szCs w:val="32"/>
          <w:lang w:val="en-US"/>
        </w:rPr>
        <w:t> </w:t>
      </w:r>
      <w:r w:rsidRPr="001C6FCD">
        <w:rPr>
          <w:rFonts w:ascii="Times New Roman" w:eastAsia="Microsoft JhengHei UI Light" w:hAnsi="Times New Roman" w:cs="Times New Roman"/>
          <w:noProof/>
          <w:sz w:val="32"/>
          <w:szCs w:val="32"/>
          <w:lang w:val="en-US"/>
        </w:rPr>
        <w:t> </w:t>
      </w:r>
      <w:r w:rsidRPr="001C6FCD">
        <w:rPr>
          <w:rFonts w:ascii="Times New Roman" w:eastAsia="Microsoft JhengHei UI Light" w:hAnsi="Times New Roman" w:cs="Times New Roman"/>
          <w:noProof/>
          <w:sz w:val="32"/>
          <w:szCs w:val="32"/>
          <w:lang w:val="en-US"/>
        </w:rPr>
        <w:t> </w:t>
      </w:r>
      <w:r w:rsidRPr="001C6FCD">
        <w:rPr>
          <w:rFonts w:ascii="Times New Roman" w:eastAsia="Microsoft JhengHei UI Light" w:hAnsi="Times New Roman" w:cs="Times New Roman"/>
          <w:noProof/>
          <w:sz w:val="32"/>
          <w:szCs w:val="32"/>
          <w:lang w:val="en-US"/>
        </w:rPr>
        <w:t> 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fldChar w:fldCharType="end"/>
      </w:r>
      <w:bookmarkEnd w:id="0"/>
      <w:r w:rsidRPr="001C6FCD">
        <w:rPr>
          <w:rFonts w:ascii="Times New Roman" w:eastAsia="Microsoft JhengHei UI Light" w:hAnsi="Times New Roman" w:cs="Times New Roman"/>
          <w:b/>
          <w:sz w:val="32"/>
          <w:szCs w:val="32"/>
          <w:u w:val="single"/>
          <w:lang w:val="en-US"/>
        </w:rPr>
        <w:t xml:space="preserve"> </w:t>
      </w:r>
    </w:p>
    <w:p w:rsidR="00256B49" w:rsidRPr="001C6FCD" w:rsidRDefault="00256B49" w:rsidP="00256B49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b/>
          <w:sz w:val="32"/>
          <w:szCs w:val="32"/>
          <w:u w:val="single"/>
          <w:lang w:val="bg-BG"/>
        </w:rPr>
      </w:pPr>
    </w:p>
    <w:p w:rsidR="00423C9D" w:rsidRPr="001C6FCD" w:rsidRDefault="00423C9D" w:rsidP="00256B49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b/>
          <w:sz w:val="32"/>
          <w:szCs w:val="32"/>
          <w:u w:val="single"/>
          <w:lang w:val="bg-BG"/>
        </w:rPr>
      </w:pPr>
    </w:p>
    <w:p w:rsidR="00256B49" w:rsidRPr="001C6FCD" w:rsidRDefault="00256B49" w:rsidP="00256B49">
      <w:pPr>
        <w:numPr>
          <w:ilvl w:val="0"/>
          <w:numId w:val="3"/>
        </w:num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i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Данни, необходими за издаване на фактура:</w:t>
      </w:r>
      <w:r w:rsidRPr="001C6FCD">
        <w:rPr>
          <w:rFonts w:ascii="Times New Roman" w:eastAsia="Microsoft JhengHei UI Light" w:hAnsi="Times New Roman" w:cs="Times New Roman"/>
          <w:i/>
          <w:sz w:val="32"/>
          <w:szCs w:val="32"/>
          <w:lang w:val="bg-BG"/>
        </w:rPr>
        <w:t xml:space="preserve"> (Моля, попълнете)</w:t>
      </w:r>
    </w:p>
    <w:p w:rsidR="00256B49" w:rsidRPr="001C6FCD" w:rsidRDefault="00256B49" w:rsidP="00256B49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i/>
          <w:sz w:val="32"/>
          <w:szCs w:val="32"/>
          <w:lang w:val="bg-BG"/>
        </w:rPr>
      </w:pPr>
    </w:p>
    <w:p w:rsidR="00256B49" w:rsidRPr="001C6FCD" w:rsidRDefault="00256B49" w:rsidP="001C6FCD">
      <w:pPr>
        <w:tabs>
          <w:tab w:val="left" w:pos="1800"/>
        </w:tabs>
        <w:spacing w:line="480" w:lineRule="auto"/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1. Организа</w:t>
      </w:r>
      <w:r w:rsid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ция: …………………………………………</w:t>
      </w:r>
    </w:p>
    <w:p w:rsidR="00256B49" w:rsidRPr="001C6FCD" w:rsidRDefault="007B70A9" w:rsidP="001C6FCD">
      <w:pPr>
        <w:tabs>
          <w:tab w:val="left" w:pos="1800"/>
        </w:tabs>
        <w:spacing w:line="480" w:lineRule="auto"/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2. Адрес: ……………............................</w:t>
      </w:r>
      <w:r w:rsid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…………………</w:t>
      </w:r>
    </w:p>
    <w:p w:rsidR="00256B49" w:rsidRPr="001C6FCD" w:rsidRDefault="00256B49" w:rsidP="001C6FCD">
      <w:pPr>
        <w:tabs>
          <w:tab w:val="left" w:pos="1800"/>
        </w:tabs>
        <w:spacing w:line="480" w:lineRule="auto"/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 xml:space="preserve">3. ЕИК по БУЛСТАТ: </w:t>
      </w:r>
      <w:r w:rsid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…………………………………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.</w:t>
      </w:r>
    </w:p>
    <w:p w:rsidR="00256B49" w:rsidRPr="001C6FCD" w:rsidRDefault="00256B49" w:rsidP="001C6FCD">
      <w:pPr>
        <w:tabs>
          <w:tab w:val="left" w:pos="1800"/>
        </w:tabs>
        <w:spacing w:line="480" w:lineRule="auto"/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 xml:space="preserve">4. Регистрация по ДДС: </w:t>
      </w:r>
    </w:p>
    <w:p w:rsidR="00256B49" w:rsidRPr="001C6FCD" w:rsidRDefault="00256B49" w:rsidP="00256B49">
      <w:pPr>
        <w:tabs>
          <w:tab w:val="left" w:pos="360"/>
        </w:tabs>
        <w:spacing w:line="360" w:lineRule="auto"/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ab/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fldChar w:fldCharType="begin">
          <w:ffData>
            <w:name w:val="Отметни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Отметни1"/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instrText xml:space="preserve"> FORMCHECKBOX </w:instrText>
      </w:r>
      <w:r w:rsidR="00BB12A6">
        <w:rPr>
          <w:rFonts w:ascii="Times New Roman" w:eastAsia="Microsoft JhengHei UI Light" w:hAnsi="Times New Roman" w:cs="Times New Roman"/>
          <w:sz w:val="32"/>
          <w:szCs w:val="32"/>
          <w:lang w:val="bg-BG"/>
        </w:rPr>
      </w:r>
      <w:r w:rsidR="00BB12A6">
        <w:rPr>
          <w:rFonts w:ascii="Times New Roman" w:eastAsia="Microsoft JhengHei UI Light" w:hAnsi="Times New Roman" w:cs="Times New Roman"/>
          <w:sz w:val="32"/>
          <w:szCs w:val="32"/>
          <w:lang w:val="bg-BG"/>
        </w:rPr>
        <w:fldChar w:fldCharType="separate"/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fldChar w:fldCharType="end"/>
      </w:r>
      <w:bookmarkEnd w:id="1"/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 xml:space="preserve"> да </w:t>
      </w:r>
    </w:p>
    <w:p w:rsidR="00256B49" w:rsidRPr="001C6FCD" w:rsidRDefault="00256B49" w:rsidP="00256B49">
      <w:pPr>
        <w:tabs>
          <w:tab w:val="left" w:pos="360"/>
        </w:tabs>
        <w:spacing w:line="360" w:lineRule="auto"/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ab/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fldChar w:fldCharType="begin">
          <w:ffData>
            <w:name w:val="Отметни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Отметни2"/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instrText xml:space="preserve"> FORMCHECKBOX </w:instrText>
      </w:r>
      <w:r w:rsidR="00BB12A6">
        <w:rPr>
          <w:rFonts w:ascii="Times New Roman" w:eastAsia="Microsoft JhengHei UI Light" w:hAnsi="Times New Roman" w:cs="Times New Roman"/>
          <w:sz w:val="32"/>
          <w:szCs w:val="32"/>
          <w:lang w:val="bg-BG"/>
        </w:rPr>
      </w:r>
      <w:r w:rsidR="00BB12A6">
        <w:rPr>
          <w:rFonts w:ascii="Times New Roman" w:eastAsia="Microsoft JhengHei UI Light" w:hAnsi="Times New Roman" w:cs="Times New Roman"/>
          <w:sz w:val="32"/>
          <w:szCs w:val="32"/>
          <w:lang w:val="bg-BG"/>
        </w:rPr>
        <w:fldChar w:fldCharType="separate"/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fldChar w:fldCharType="end"/>
      </w:r>
      <w:bookmarkEnd w:id="2"/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 xml:space="preserve"> не</w:t>
      </w:r>
    </w:p>
    <w:p w:rsidR="00256B49" w:rsidRPr="001C6FCD" w:rsidRDefault="001C6FCD" w:rsidP="001C6FCD">
      <w:pPr>
        <w:tabs>
          <w:tab w:val="left" w:pos="1800"/>
        </w:tabs>
        <w:spacing w:line="480" w:lineRule="auto"/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5. МОЛ: ………………………………………</w:t>
      </w:r>
      <w:r w:rsidR="00256B49"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………….</w:t>
      </w:r>
    </w:p>
    <w:p w:rsidR="00256B49" w:rsidRPr="001C6FCD" w:rsidRDefault="00256B49" w:rsidP="00256B49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</w:p>
    <w:p w:rsidR="00DA64A2" w:rsidRPr="001C6FCD" w:rsidRDefault="00DA64A2" w:rsidP="00256B49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</w:p>
    <w:p w:rsidR="00DA64A2" w:rsidRPr="001C6FCD" w:rsidRDefault="00DA64A2" w:rsidP="00256B49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</w:p>
    <w:p w:rsidR="00DA64A2" w:rsidRPr="001C6FCD" w:rsidRDefault="00DA64A2" w:rsidP="00256B49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</w:p>
    <w:p w:rsidR="00256B49" w:rsidRPr="001C6FCD" w:rsidRDefault="00256B49" w:rsidP="00DC2B14">
      <w:pPr>
        <w:numPr>
          <w:ilvl w:val="0"/>
          <w:numId w:val="3"/>
        </w:numPr>
        <w:tabs>
          <w:tab w:val="left" w:pos="1800"/>
        </w:tabs>
        <w:spacing w:line="360" w:lineRule="auto"/>
        <w:jc w:val="both"/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Данни за участниците:</w:t>
      </w:r>
      <w:r w:rsidRPr="001C6FCD">
        <w:rPr>
          <w:rFonts w:ascii="Times New Roman" w:eastAsia="Microsoft JhengHei UI Light" w:hAnsi="Times New Roman" w:cs="Times New Roman"/>
          <w:i/>
          <w:sz w:val="32"/>
          <w:szCs w:val="32"/>
          <w:lang w:val="bg-BG"/>
        </w:rPr>
        <w:t xml:space="preserve"> (Моля, попълнете)</w:t>
      </w:r>
    </w:p>
    <w:p w:rsidR="001C6FCD" w:rsidRDefault="001C6FCD" w:rsidP="00DC2B14">
      <w:pPr>
        <w:tabs>
          <w:tab w:val="left" w:pos="1800"/>
        </w:tabs>
        <w:spacing w:line="360" w:lineRule="auto"/>
        <w:jc w:val="both"/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</w:pPr>
    </w:p>
    <w:p w:rsidR="00256B49" w:rsidRPr="001C6FCD" w:rsidRDefault="00256B49" w:rsidP="00DC2B14">
      <w:pPr>
        <w:tabs>
          <w:tab w:val="left" w:pos="1800"/>
        </w:tabs>
        <w:spacing w:line="360" w:lineRule="auto"/>
        <w:jc w:val="both"/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Участник 1</w:t>
      </w:r>
    </w:p>
    <w:p w:rsidR="00256B49" w:rsidRPr="001C6FCD" w:rsidRDefault="00256B49" w:rsidP="00DC2B14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 xml:space="preserve">Име/фамилия: 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………………………………………..</w:t>
      </w:r>
    </w:p>
    <w:p w:rsidR="00256B49" w:rsidRPr="001C6FCD" w:rsidRDefault="00256B49" w:rsidP="00DC2B14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Длъжност: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 xml:space="preserve"> …</w:t>
      </w:r>
      <w:r w:rsid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..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…………</w:t>
      </w:r>
      <w:r w:rsidR="007B70A9"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…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…………………………..</w:t>
      </w:r>
    </w:p>
    <w:p w:rsidR="00256B49" w:rsidRPr="001C6FCD" w:rsidRDefault="00256B49" w:rsidP="00DC2B14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Телефон за контакти: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 xml:space="preserve"> ………………………………...</w:t>
      </w:r>
    </w:p>
    <w:p w:rsidR="00256B49" w:rsidRPr="001C6FCD" w:rsidRDefault="00256B49" w:rsidP="00DC2B14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E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-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mail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: …………………………………………………</w:t>
      </w:r>
    </w:p>
    <w:p w:rsidR="001C6FCD" w:rsidRDefault="001C6FCD" w:rsidP="00DC2B14">
      <w:pPr>
        <w:tabs>
          <w:tab w:val="left" w:pos="1800"/>
        </w:tabs>
        <w:spacing w:line="360" w:lineRule="auto"/>
        <w:jc w:val="both"/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</w:pPr>
    </w:p>
    <w:p w:rsidR="00256B49" w:rsidRPr="001C6FCD" w:rsidRDefault="00256B49" w:rsidP="00DC2B14">
      <w:pPr>
        <w:tabs>
          <w:tab w:val="left" w:pos="1800"/>
        </w:tabs>
        <w:spacing w:line="360" w:lineRule="auto"/>
        <w:jc w:val="both"/>
        <w:rPr>
          <w:rFonts w:ascii="Times New Roman" w:eastAsia="Microsoft JhengHei UI Light" w:hAnsi="Times New Roman" w:cs="Times New Roman"/>
          <w:b/>
          <w:sz w:val="32"/>
          <w:szCs w:val="32"/>
          <w:lang w:val="en-US"/>
        </w:rPr>
      </w:pP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Участник 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en-US"/>
        </w:rPr>
        <w:t>2</w:t>
      </w:r>
    </w:p>
    <w:p w:rsidR="00256B49" w:rsidRPr="001C6FCD" w:rsidRDefault="00256B49" w:rsidP="00DC2B14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 xml:space="preserve">Име/фамилия: </w:t>
      </w:r>
      <w:r w:rsid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………………………………………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...</w:t>
      </w:r>
    </w:p>
    <w:p w:rsidR="00256B49" w:rsidRPr="001C6FCD" w:rsidRDefault="00256B49" w:rsidP="00DC2B14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Длъжност:</w:t>
      </w:r>
      <w:r w:rsid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 xml:space="preserve"> ……………………………………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………..</w:t>
      </w:r>
    </w:p>
    <w:p w:rsidR="00256B49" w:rsidRPr="001C6FCD" w:rsidRDefault="00256B49" w:rsidP="00DC2B14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Телефон за контакти:</w:t>
      </w:r>
      <w:r w:rsid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 xml:space="preserve"> …………………………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……...</w:t>
      </w:r>
    </w:p>
    <w:p w:rsidR="00256B49" w:rsidRPr="001C6FCD" w:rsidRDefault="00256B49" w:rsidP="00DC2B14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E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-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mail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: ……</w:t>
      </w:r>
      <w:r w:rsidR="007B70A9"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………..</w:t>
      </w:r>
      <w:r w:rsid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………………………………</w:t>
      </w:r>
    </w:p>
    <w:p w:rsidR="001C6FCD" w:rsidRDefault="001C6FCD" w:rsidP="00DC2B14">
      <w:pPr>
        <w:tabs>
          <w:tab w:val="left" w:pos="1800"/>
        </w:tabs>
        <w:spacing w:line="360" w:lineRule="auto"/>
        <w:jc w:val="both"/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</w:pPr>
    </w:p>
    <w:p w:rsidR="00256B49" w:rsidRPr="001C6FCD" w:rsidRDefault="00256B49" w:rsidP="00DC2B14">
      <w:pPr>
        <w:tabs>
          <w:tab w:val="left" w:pos="1800"/>
        </w:tabs>
        <w:spacing w:line="360" w:lineRule="auto"/>
        <w:jc w:val="both"/>
        <w:rPr>
          <w:rFonts w:ascii="Times New Roman" w:eastAsia="Microsoft JhengHei UI Light" w:hAnsi="Times New Roman" w:cs="Times New Roman"/>
          <w:b/>
          <w:sz w:val="32"/>
          <w:szCs w:val="32"/>
          <w:lang w:val="en-US"/>
        </w:rPr>
      </w:pP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Участник 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en-US"/>
        </w:rPr>
        <w:t>3</w:t>
      </w:r>
    </w:p>
    <w:p w:rsidR="00256B49" w:rsidRPr="001C6FCD" w:rsidRDefault="00256B49" w:rsidP="00DC2B14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 xml:space="preserve">Име/фамилия: 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…………</w:t>
      </w:r>
      <w:r w:rsidR="007B70A9"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….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…………………………...</w:t>
      </w:r>
    </w:p>
    <w:p w:rsidR="00256B49" w:rsidRPr="001C6FCD" w:rsidRDefault="00256B49" w:rsidP="00DC2B14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Длъжност:</w:t>
      </w:r>
      <w:r w:rsid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 xml:space="preserve"> 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……………………………………………..</w:t>
      </w:r>
    </w:p>
    <w:p w:rsidR="00256B49" w:rsidRPr="001C6FCD" w:rsidRDefault="00256B49" w:rsidP="00DC2B14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Телефон за контакти:</w:t>
      </w:r>
      <w:r w:rsid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 xml:space="preserve"> …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……………………………...</w:t>
      </w:r>
    </w:p>
    <w:p w:rsidR="00256B49" w:rsidRPr="001C6FCD" w:rsidRDefault="00256B49" w:rsidP="00DC2B14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en-US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E-mail: ………………</w:t>
      </w:r>
      <w:r w:rsidR="007B70A9"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……….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…………………………</w:t>
      </w:r>
    </w:p>
    <w:p w:rsidR="00DC2B14" w:rsidRPr="001C6FCD" w:rsidRDefault="00DC2B14" w:rsidP="00DC2B14">
      <w:pPr>
        <w:tabs>
          <w:tab w:val="left" w:pos="360"/>
        </w:tabs>
        <w:spacing w:line="360" w:lineRule="auto"/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</w:p>
    <w:p w:rsidR="00DC2B14" w:rsidRPr="001C6FCD" w:rsidRDefault="00DC2B14" w:rsidP="00DC2B14">
      <w:pPr>
        <w:tabs>
          <w:tab w:val="left" w:pos="360"/>
        </w:tabs>
        <w:spacing w:line="360" w:lineRule="auto"/>
        <w:jc w:val="both"/>
        <w:rPr>
          <w:rFonts w:ascii="Times New Roman" w:eastAsia="Microsoft JhengHei UI Light" w:hAnsi="Times New Roman" w:cs="Times New Roman"/>
          <w:sz w:val="26"/>
          <w:szCs w:val="26"/>
          <w:lang w:val="bg-BG"/>
        </w:rPr>
      </w:pPr>
    </w:p>
    <w:p w:rsidR="00DC2B14" w:rsidRPr="001C6FCD" w:rsidRDefault="00DC2B14" w:rsidP="00DC2B14">
      <w:pPr>
        <w:tabs>
          <w:tab w:val="left" w:pos="360"/>
        </w:tabs>
        <w:spacing w:line="360" w:lineRule="auto"/>
        <w:jc w:val="both"/>
        <w:rPr>
          <w:rFonts w:ascii="Times New Roman" w:eastAsia="Microsoft JhengHei UI Light" w:hAnsi="Times New Roman" w:cs="Times New Roman"/>
          <w:sz w:val="26"/>
          <w:szCs w:val="26"/>
          <w:lang w:val="bg-BG"/>
        </w:rPr>
      </w:pPr>
    </w:p>
    <w:p w:rsidR="00DC2B14" w:rsidRPr="001C6FCD" w:rsidRDefault="00DC2B14" w:rsidP="00DC2B14">
      <w:pPr>
        <w:tabs>
          <w:tab w:val="left" w:pos="360"/>
        </w:tabs>
        <w:spacing w:line="360" w:lineRule="auto"/>
        <w:jc w:val="both"/>
        <w:rPr>
          <w:rFonts w:ascii="Times New Roman" w:eastAsia="Microsoft JhengHei UI Light" w:hAnsi="Times New Roman" w:cs="Times New Roman"/>
          <w:sz w:val="26"/>
          <w:szCs w:val="26"/>
          <w:lang w:val="bg-BG"/>
        </w:rPr>
      </w:pPr>
    </w:p>
    <w:p w:rsidR="00DC2B14" w:rsidRPr="001C6FCD" w:rsidRDefault="00DC2B14" w:rsidP="00DC2B14">
      <w:pPr>
        <w:tabs>
          <w:tab w:val="left" w:pos="360"/>
        </w:tabs>
        <w:spacing w:line="360" w:lineRule="auto"/>
        <w:jc w:val="both"/>
        <w:rPr>
          <w:rFonts w:ascii="Times New Roman" w:eastAsia="Microsoft JhengHei UI Light" w:hAnsi="Times New Roman" w:cs="Times New Roman"/>
          <w:sz w:val="26"/>
          <w:szCs w:val="26"/>
          <w:lang w:val="bg-BG"/>
        </w:rPr>
      </w:pPr>
    </w:p>
    <w:p w:rsidR="00DC2B14" w:rsidRPr="001C6FCD" w:rsidRDefault="00DC2B14" w:rsidP="00DC2B14">
      <w:pPr>
        <w:tabs>
          <w:tab w:val="left" w:pos="360"/>
        </w:tabs>
        <w:spacing w:line="360" w:lineRule="auto"/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</w:p>
    <w:p w:rsidR="00DA64A2" w:rsidRPr="001C6FCD" w:rsidRDefault="007B70A9" w:rsidP="001C6FCD">
      <w:pPr>
        <w:tabs>
          <w:tab w:val="left" w:pos="360"/>
        </w:tabs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 xml:space="preserve"> </w:t>
      </w:r>
      <w:r w:rsidR="00DC2B14"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1</w:t>
      </w:r>
      <w:r w:rsidR="008521F8"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. </w:t>
      </w:r>
      <w:r w:rsidR="00DA64A2"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ЗАЯВКАТА ЗА УЧАСТИЕ В ОБУЧЕНИЕТО </w:t>
      </w:r>
      <w:r w:rsidR="00DC2B14"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МОЛЯ </w:t>
      </w:r>
      <w:r w:rsidR="00DA64A2"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ИЗПРАЩАЙТЕ ДО </w:t>
      </w:r>
      <w:r w:rsidR="00ED1146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5</w:t>
      </w:r>
      <w:r w:rsidR="008521F8"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 </w:t>
      </w:r>
      <w:r w:rsidR="00DA64A2" w:rsidRPr="001C6FCD">
        <w:rPr>
          <w:rFonts w:ascii="Times New Roman" w:eastAsia="Microsoft JhengHei UI Light" w:hAnsi="Times New Roman" w:cs="Times New Roman"/>
          <w:b/>
          <w:sz w:val="32"/>
          <w:szCs w:val="32"/>
          <w:lang w:val="en-US"/>
        </w:rPr>
        <w:t>(</w:t>
      </w:r>
      <w:r w:rsidR="00ED1146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ПЕТ</w:t>
      </w:r>
      <w:r w:rsidR="00DA64A2" w:rsidRPr="001C6FCD">
        <w:rPr>
          <w:rFonts w:ascii="Times New Roman" w:eastAsia="Microsoft JhengHei UI Light" w:hAnsi="Times New Roman" w:cs="Times New Roman"/>
          <w:b/>
          <w:sz w:val="32"/>
          <w:szCs w:val="32"/>
          <w:lang w:val="en-US"/>
        </w:rPr>
        <w:t>)</w:t>
      </w:r>
      <w:r w:rsidR="00DA64A2"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 РАБОТНИ ДНИ ПРЕДИ </w:t>
      </w:r>
      <w:r w:rsid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НАЧАЛОТО МУ </w:t>
      </w:r>
      <w:r w:rsidR="00DA64A2"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НА</w:t>
      </w:r>
    </w:p>
    <w:p w:rsidR="00256B49" w:rsidRPr="001C6FCD" w:rsidRDefault="00256B49" w:rsidP="001C6FCD">
      <w:pPr>
        <w:pStyle w:val="ListParagraph"/>
        <w:numPr>
          <w:ilvl w:val="0"/>
          <w:numId w:val="2"/>
        </w:num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 xml:space="preserve">електронна поща: </w:t>
      </w:r>
      <w:hyperlink r:id="rId8" w:history="1">
        <w:r w:rsidRPr="001C6FCD">
          <w:rPr>
            <w:rStyle w:val="Hyperlink"/>
            <w:rFonts w:ascii="Times New Roman" w:eastAsia="Microsoft JhengHei UI Light" w:hAnsi="Times New Roman" w:cs="Times New Roman"/>
            <w:sz w:val="32"/>
            <w:szCs w:val="32"/>
            <w:lang w:val="en-US"/>
          </w:rPr>
          <w:t>office@cyber-acad.e</w:t>
        </w:r>
      </w:hyperlink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u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 xml:space="preserve">; 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или на</w:t>
      </w:r>
    </w:p>
    <w:p w:rsidR="008521F8" w:rsidRPr="001C6FCD" w:rsidRDefault="000D4F1E" w:rsidP="00DC2B14">
      <w:pPr>
        <w:numPr>
          <w:ilvl w:val="0"/>
          <w:numId w:val="2"/>
        </w:num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факс</w:t>
      </w:r>
      <w:r w:rsidR="007B70A9"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: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 xml:space="preserve"> </w:t>
      </w:r>
      <w:r w:rsidR="007B70A9"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+359 2 988 54 96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.</w:t>
      </w:r>
    </w:p>
    <w:p w:rsidR="00DC2B14" w:rsidRPr="001C6FCD" w:rsidRDefault="00DC2B14" w:rsidP="00DC2B14">
      <w:pPr>
        <w:tabs>
          <w:tab w:val="left" w:pos="1800"/>
        </w:tabs>
        <w:ind w:left="720"/>
        <w:jc w:val="both"/>
        <w:rPr>
          <w:rFonts w:ascii="Times New Roman" w:eastAsia="Microsoft JhengHei UI Light" w:hAnsi="Times New Roman" w:cs="Times New Roman"/>
          <w:sz w:val="26"/>
          <w:szCs w:val="26"/>
          <w:lang w:val="bg-BG"/>
        </w:rPr>
      </w:pPr>
    </w:p>
    <w:p w:rsidR="00DC2B14" w:rsidRPr="001C6FCD" w:rsidRDefault="00DC2B14" w:rsidP="00BD2A5B">
      <w:pPr>
        <w:tabs>
          <w:tab w:val="left" w:pos="1800"/>
        </w:tabs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2. СЛЕД ПОЛУЧАВАНЕ НА ПРОФОРМА ФАКТУРА, МОЛЯ ЗАПЛАТЕТЕ ДО </w:t>
      </w:r>
      <w:r w:rsidR="004F4922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2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 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en-US"/>
        </w:rPr>
        <w:t>(</w:t>
      </w:r>
      <w:r w:rsidR="004F4922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ДВА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en-US"/>
        </w:rPr>
        <w:t>)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 РАБОТНИ ДНИ ПРЕДИ ОБУЧЕНИЕТО ЧРЕЗ БАНКОВ ПРЕВОД ДО:</w:t>
      </w:r>
    </w:p>
    <w:p w:rsidR="00DC2B14" w:rsidRPr="001C6FCD" w:rsidRDefault="00DC2B14" w:rsidP="00DC2B14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Банка: Райфайзен банк</w:t>
      </w:r>
    </w:p>
    <w:p w:rsidR="00DC2B14" w:rsidRPr="001C6FCD" w:rsidRDefault="00DC2B14" w:rsidP="00DC2B14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BIC код: RZBBBGSF</w:t>
      </w:r>
    </w:p>
    <w:p w:rsidR="00DC2B14" w:rsidRPr="001C6FCD" w:rsidRDefault="00DC2B14" w:rsidP="00DC2B14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IBAN:  BG</w:t>
      </w:r>
      <w:r w:rsidR="00CC73FC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56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RZBB9155</w:t>
      </w:r>
      <w:r w:rsidR="00CC73FC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1010244752</w:t>
      </w:r>
    </w:p>
    <w:p w:rsidR="00DC2B14" w:rsidRPr="001C6FCD" w:rsidRDefault="00DC2B14" w:rsidP="00DC2B14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"</w:t>
      </w:r>
      <w:r w:rsidR="00CC73FC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Сайбър Сървисис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" ЕООД</w:t>
      </w:r>
    </w:p>
    <w:p w:rsidR="00DC2B14" w:rsidRPr="001C6FCD" w:rsidRDefault="00DC2B14" w:rsidP="00DC2B14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</w:p>
    <w:p w:rsidR="00DC2B14" w:rsidRPr="001C6FCD" w:rsidRDefault="001C6FCD" w:rsidP="00DC2B14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>
        <w:rPr>
          <w:rFonts w:ascii="Times New Roman" w:eastAsia="Microsoft JhengHei UI Light" w:hAnsi="Times New Roman" w:cs="Times New Roman"/>
          <w:sz w:val="32"/>
          <w:szCs w:val="32"/>
          <w:lang w:val="bg-BG"/>
        </w:rPr>
        <w:tab/>
      </w:r>
      <w:r w:rsidR="00DC2B14"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Фактурите за извършени плащания се получават по време на обучението.</w:t>
      </w:r>
    </w:p>
    <w:p w:rsidR="00CC73FC" w:rsidRDefault="001C6FCD" w:rsidP="00DC2B14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>
        <w:rPr>
          <w:rFonts w:ascii="Times New Roman" w:eastAsia="Microsoft JhengHei UI Light" w:hAnsi="Times New Roman" w:cs="Times New Roman"/>
          <w:sz w:val="32"/>
          <w:szCs w:val="32"/>
          <w:lang w:val="bg-BG"/>
        </w:rPr>
        <w:tab/>
      </w:r>
      <w:r w:rsidR="00DC2B14"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 xml:space="preserve">Цената  включва лекции, учебни материали, кафе-паузи и сертификат за участие в обучението. </w:t>
      </w:r>
    </w:p>
    <w:p w:rsidR="00DC2B14" w:rsidRPr="001C6FCD" w:rsidRDefault="00CC73FC" w:rsidP="00DC2B14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bookmarkStart w:id="3" w:name="_GoBack"/>
      <w:bookmarkEnd w:id="3"/>
      <w:r>
        <w:rPr>
          <w:rFonts w:ascii="Times New Roman" w:eastAsia="Microsoft JhengHei UI Light" w:hAnsi="Times New Roman" w:cs="Times New Roman"/>
          <w:sz w:val="32"/>
          <w:szCs w:val="32"/>
          <w:lang w:val="bg-BG"/>
        </w:rPr>
        <w:tab/>
      </w:r>
      <w:r w:rsidR="00DC2B14"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Обявените цени са без включено ДДС.</w:t>
      </w:r>
    </w:p>
    <w:p w:rsidR="008521F8" w:rsidRPr="001C6FCD" w:rsidRDefault="008521F8" w:rsidP="008521F8">
      <w:pPr>
        <w:tabs>
          <w:tab w:val="left" w:pos="1800"/>
        </w:tabs>
        <w:ind w:left="720"/>
        <w:jc w:val="both"/>
        <w:rPr>
          <w:rFonts w:ascii="Times New Roman" w:eastAsia="Microsoft JhengHei UI Light" w:hAnsi="Times New Roman" w:cs="Times New Roman"/>
          <w:sz w:val="26"/>
          <w:szCs w:val="26"/>
          <w:lang w:val="bg-BG"/>
        </w:rPr>
      </w:pPr>
    </w:p>
    <w:p w:rsidR="005A4484" w:rsidRPr="001C6FCD" w:rsidRDefault="005A4484" w:rsidP="00256B49">
      <w:pPr>
        <w:tabs>
          <w:tab w:val="left" w:pos="1800"/>
        </w:tabs>
        <w:jc w:val="center"/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</w:pPr>
    </w:p>
    <w:p w:rsidR="00256B49" w:rsidRPr="001C6FCD" w:rsidRDefault="001C6FCD" w:rsidP="00256B49">
      <w:pPr>
        <w:tabs>
          <w:tab w:val="left" w:pos="1800"/>
        </w:tabs>
        <w:jc w:val="center"/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ДОПЪЛНИТЕЛНА ИНФОРМАЦИЯ ПО ВСИЧКИ ВЪПРОСИ, СВЪРЗАНИ С ОБУЧЕНИЯТА, МОЖЕ ДА ПОЛУЧИТЕ НА СЛЕДНИТЕ ТЕЛЕФОНИ:</w:t>
      </w:r>
    </w:p>
    <w:p w:rsidR="00256B49" w:rsidRPr="001C6FCD" w:rsidRDefault="001C6FCD" w:rsidP="005A4484">
      <w:pPr>
        <w:tabs>
          <w:tab w:val="left" w:pos="1800"/>
        </w:tabs>
        <w:ind w:left="720" w:hanging="720"/>
        <w:jc w:val="center"/>
        <w:rPr>
          <w:rFonts w:ascii="Times New Roman" w:eastAsia="Microsoft JhengHei UI Light" w:hAnsi="Times New Roman" w:cs="Times New Roman"/>
        </w:rPr>
      </w:pPr>
      <w:r w:rsidRPr="001C6FCD">
        <w:rPr>
          <w:rFonts w:ascii="Times New Roman" w:eastAsia="Microsoft JhengHei UI Light" w:hAnsi="Times New Roman" w:cs="Times New Roman"/>
          <w:b/>
          <w:sz w:val="32"/>
          <w:szCs w:val="32"/>
        </w:rPr>
        <w:t>+359 2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 98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en-US"/>
        </w:rPr>
        <w:t>0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 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en-US"/>
        </w:rPr>
        <w:t>22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 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en-US"/>
        </w:rPr>
        <w:t>21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</w:rPr>
        <w:t>, +359 88 6656060</w:t>
      </w:r>
    </w:p>
    <w:sectPr w:rsidR="00256B49" w:rsidRPr="001C6F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A6" w:rsidRDefault="00BB12A6" w:rsidP="00753F31">
      <w:r>
        <w:separator/>
      </w:r>
    </w:p>
  </w:endnote>
  <w:endnote w:type="continuationSeparator" w:id="0">
    <w:p w:rsidR="00BB12A6" w:rsidRDefault="00BB12A6" w:rsidP="0075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 cond">
    <w:altName w:val="Bell MT"/>
    <w:charset w:val="00"/>
    <w:family w:val="roman"/>
    <w:pitch w:val="variable"/>
    <w:sig w:usb0="00000003" w:usb1="00000000" w:usb2="00000000" w:usb3="00000000" w:csb0="00000001" w:csb1="00000000"/>
  </w:font>
  <w:font w:name="ÁåòèíàÑêðèïò"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7F2" w:rsidRDefault="000267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7F2" w:rsidRDefault="000267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7F2" w:rsidRDefault="000267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A6" w:rsidRDefault="00BB12A6" w:rsidP="00753F31">
      <w:r>
        <w:separator/>
      </w:r>
    </w:p>
  </w:footnote>
  <w:footnote w:type="continuationSeparator" w:id="0">
    <w:p w:rsidR="00BB12A6" w:rsidRDefault="00BB12A6" w:rsidP="00753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F31" w:rsidRDefault="00BB12A6">
    <w:pPr>
      <w:pStyle w:val="Header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86016" o:spid="_x0000_s205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lanka_Cyber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7F2" w:rsidRDefault="00BB12A6">
    <w:pPr>
      <w:pStyle w:val="Header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86017" o:spid="_x0000_s2055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lanka_Cyber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F31" w:rsidRDefault="00BB12A6">
    <w:pPr>
      <w:pStyle w:val="Header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86015" o:spid="_x0000_s205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lanka_Cyber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47840"/>
    <w:multiLevelType w:val="hybridMultilevel"/>
    <w:tmpl w:val="0F581384"/>
    <w:lvl w:ilvl="0" w:tplc="72A0F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D960F0C">
      <w:start w:val="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38B13D5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A370997"/>
    <w:multiLevelType w:val="hybridMultilevel"/>
    <w:tmpl w:val="8A4628D2"/>
    <w:lvl w:ilvl="0" w:tplc="809698BE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  <w:b/>
        <w:i w:val="0"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9964795"/>
    <w:multiLevelType w:val="hybridMultilevel"/>
    <w:tmpl w:val="5B5C4172"/>
    <w:lvl w:ilvl="0" w:tplc="72A0F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31"/>
    <w:rsid w:val="000203D4"/>
    <w:rsid w:val="000227D6"/>
    <w:rsid w:val="000267F2"/>
    <w:rsid w:val="00036AC4"/>
    <w:rsid w:val="00055537"/>
    <w:rsid w:val="00085DEC"/>
    <w:rsid w:val="00087D23"/>
    <w:rsid w:val="000A28AA"/>
    <w:rsid w:val="000D49B9"/>
    <w:rsid w:val="000D4F1E"/>
    <w:rsid w:val="0012751F"/>
    <w:rsid w:val="00142507"/>
    <w:rsid w:val="00182D51"/>
    <w:rsid w:val="001A033D"/>
    <w:rsid w:val="001B37A3"/>
    <w:rsid w:val="001C6FCD"/>
    <w:rsid w:val="001D05E9"/>
    <w:rsid w:val="001E633E"/>
    <w:rsid w:val="002069E0"/>
    <w:rsid w:val="002401E9"/>
    <w:rsid w:val="00242844"/>
    <w:rsid w:val="00256B49"/>
    <w:rsid w:val="00293459"/>
    <w:rsid w:val="002B69BA"/>
    <w:rsid w:val="002D7571"/>
    <w:rsid w:val="00312EB1"/>
    <w:rsid w:val="003439BD"/>
    <w:rsid w:val="00355134"/>
    <w:rsid w:val="00397B71"/>
    <w:rsid w:val="003A64D5"/>
    <w:rsid w:val="003B0046"/>
    <w:rsid w:val="003F63EE"/>
    <w:rsid w:val="003F7E7E"/>
    <w:rsid w:val="00423C9D"/>
    <w:rsid w:val="004366C4"/>
    <w:rsid w:val="00455CB5"/>
    <w:rsid w:val="004A31A4"/>
    <w:rsid w:val="004C24CB"/>
    <w:rsid w:val="004D2C1F"/>
    <w:rsid w:val="004D30AA"/>
    <w:rsid w:val="004F4922"/>
    <w:rsid w:val="00501E28"/>
    <w:rsid w:val="00524143"/>
    <w:rsid w:val="00544FFB"/>
    <w:rsid w:val="005A4484"/>
    <w:rsid w:val="005A4EC2"/>
    <w:rsid w:val="005B0E97"/>
    <w:rsid w:val="005D0222"/>
    <w:rsid w:val="005E027E"/>
    <w:rsid w:val="00623C54"/>
    <w:rsid w:val="00646558"/>
    <w:rsid w:val="006615E9"/>
    <w:rsid w:val="006665E7"/>
    <w:rsid w:val="00670351"/>
    <w:rsid w:val="00674866"/>
    <w:rsid w:val="006B4A5F"/>
    <w:rsid w:val="006D7FEB"/>
    <w:rsid w:val="006F0A8E"/>
    <w:rsid w:val="006F5ED9"/>
    <w:rsid w:val="00712CD1"/>
    <w:rsid w:val="00716F97"/>
    <w:rsid w:val="00731DB0"/>
    <w:rsid w:val="00753F31"/>
    <w:rsid w:val="00767C93"/>
    <w:rsid w:val="007A07FC"/>
    <w:rsid w:val="007B70A9"/>
    <w:rsid w:val="00807E49"/>
    <w:rsid w:val="00833D5D"/>
    <w:rsid w:val="008521F8"/>
    <w:rsid w:val="008939F5"/>
    <w:rsid w:val="008B1166"/>
    <w:rsid w:val="008B6EC3"/>
    <w:rsid w:val="008F37BE"/>
    <w:rsid w:val="0094760D"/>
    <w:rsid w:val="00963073"/>
    <w:rsid w:val="00964B19"/>
    <w:rsid w:val="00972A1A"/>
    <w:rsid w:val="00985F42"/>
    <w:rsid w:val="009920B6"/>
    <w:rsid w:val="009932EB"/>
    <w:rsid w:val="00A05598"/>
    <w:rsid w:val="00A24E26"/>
    <w:rsid w:val="00A5374E"/>
    <w:rsid w:val="00AE2887"/>
    <w:rsid w:val="00B70A5D"/>
    <w:rsid w:val="00BB12A6"/>
    <w:rsid w:val="00BC1153"/>
    <w:rsid w:val="00BC31FA"/>
    <w:rsid w:val="00BD2A5B"/>
    <w:rsid w:val="00C000A2"/>
    <w:rsid w:val="00C4312C"/>
    <w:rsid w:val="00C47CB7"/>
    <w:rsid w:val="00C57893"/>
    <w:rsid w:val="00C77CE7"/>
    <w:rsid w:val="00CA0427"/>
    <w:rsid w:val="00CB432A"/>
    <w:rsid w:val="00CB7773"/>
    <w:rsid w:val="00CC07FF"/>
    <w:rsid w:val="00CC73FC"/>
    <w:rsid w:val="00CF5B14"/>
    <w:rsid w:val="00D109F5"/>
    <w:rsid w:val="00D16426"/>
    <w:rsid w:val="00DA64A2"/>
    <w:rsid w:val="00DC2B14"/>
    <w:rsid w:val="00DF5445"/>
    <w:rsid w:val="00DF6EA7"/>
    <w:rsid w:val="00E5410F"/>
    <w:rsid w:val="00E64A98"/>
    <w:rsid w:val="00E80EA8"/>
    <w:rsid w:val="00EC4279"/>
    <w:rsid w:val="00ED1146"/>
    <w:rsid w:val="00EE653D"/>
    <w:rsid w:val="00EF5F3C"/>
    <w:rsid w:val="00F3602F"/>
    <w:rsid w:val="00FB7C40"/>
    <w:rsid w:val="00F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3632087B-FA53-4DAD-BAA0-7A557D12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B49"/>
    <w:pPr>
      <w:spacing w:after="0" w:line="240" w:lineRule="auto"/>
    </w:pPr>
    <w:rPr>
      <w:rFonts w:ascii="Garamond cond" w:eastAsia="Times New Roman" w:hAnsi="Garamond cond" w:cs="Garamond cond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F0A8E"/>
    <w:pPr>
      <w:framePr w:w="7920" w:h="1980" w:hRule="exact" w:hSpace="141" w:wrap="auto" w:hAnchor="page" w:xAlign="center" w:yAlign="bottom"/>
      <w:ind w:left="2880"/>
    </w:pPr>
    <w:rPr>
      <w:rFonts w:ascii="ÁåòèíàÑêðèïò" w:eastAsiaTheme="majorEastAsia" w:hAnsi="ÁåòèíàÑêðèïò" w:cstheme="majorBidi"/>
      <w:kern w:val="16"/>
      <w14:ligatures w14:val="standard"/>
    </w:rPr>
  </w:style>
  <w:style w:type="paragraph" w:styleId="Header">
    <w:name w:val="header"/>
    <w:basedOn w:val="Normal"/>
    <w:link w:val="HeaderChar"/>
    <w:unhideWhenUsed/>
    <w:rsid w:val="00753F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F31"/>
  </w:style>
  <w:style w:type="paragraph" w:styleId="Footer">
    <w:name w:val="footer"/>
    <w:basedOn w:val="Normal"/>
    <w:link w:val="FooterChar"/>
    <w:uiPriority w:val="99"/>
    <w:unhideWhenUsed/>
    <w:rsid w:val="00753F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F31"/>
  </w:style>
  <w:style w:type="table" w:styleId="TableGrid">
    <w:name w:val="Table Grid"/>
    <w:basedOn w:val="TableNormal"/>
    <w:uiPriority w:val="39"/>
    <w:rsid w:val="00716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9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256B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lict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D983-8761-4E19-A1D0-C4CD0FE0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abc</cp:lastModifiedBy>
  <cp:revision>87</cp:revision>
  <cp:lastPrinted>2018-07-21T16:46:00Z</cp:lastPrinted>
  <dcterms:created xsi:type="dcterms:W3CDTF">2018-07-20T19:02:00Z</dcterms:created>
  <dcterms:modified xsi:type="dcterms:W3CDTF">2019-08-18T14:24:00Z</dcterms:modified>
</cp:coreProperties>
</file>